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605CB" w14:textId="5325CF75" w:rsidR="00AA7EE6" w:rsidRPr="00AA7EE6" w:rsidRDefault="00AA7EE6" w:rsidP="00AA7EE6">
      <w:pPr>
        <w:tabs>
          <w:tab w:val="left" w:pos="567"/>
        </w:tabs>
        <w:snapToGrid w:val="0"/>
        <w:spacing w:after="0" w:line="240" w:lineRule="auto"/>
        <w:rPr>
          <w:rFonts w:ascii="Times New Roman" w:eastAsia="Times New Roman" w:hAnsi="Times New Roman" w:cs="Times New Roman"/>
          <w:b/>
          <w:bCs/>
          <w:sz w:val="28"/>
          <w:szCs w:val="28"/>
          <w:lang w:eastAsia="ru-RU"/>
        </w:rPr>
      </w:pPr>
      <w:r w:rsidRPr="00AA7EE6">
        <w:rPr>
          <w:rFonts w:ascii="Times New Roman" w:eastAsia="Times New Roman" w:hAnsi="Times New Roman" w:cs="Times New Roman"/>
          <w:b/>
          <w:bCs/>
          <w:sz w:val="28"/>
          <w:szCs w:val="28"/>
          <w:lang w:eastAsia="ru-RU"/>
        </w:rPr>
        <w:t>ПОЛОЖЕНИЕ</w:t>
      </w:r>
    </w:p>
    <w:p w14:paraId="21A8F16C" w14:textId="77777777" w:rsidR="00AA7EE6" w:rsidRPr="00AA7EE6" w:rsidRDefault="00AA7EE6" w:rsidP="00AA7EE6">
      <w:pPr>
        <w:tabs>
          <w:tab w:val="left" w:pos="567"/>
        </w:tabs>
        <w:snapToGrid w:val="0"/>
        <w:spacing w:after="0" w:line="240" w:lineRule="auto"/>
        <w:rPr>
          <w:rFonts w:ascii="Times New Roman" w:eastAsia="Times New Roman" w:hAnsi="Times New Roman" w:cs="Times New Roman"/>
          <w:b/>
          <w:bCs/>
          <w:sz w:val="28"/>
          <w:szCs w:val="28"/>
          <w:lang w:eastAsia="ru-RU"/>
        </w:rPr>
      </w:pPr>
      <w:r w:rsidRPr="00AA7EE6">
        <w:rPr>
          <w:rFonts w:ascii="Times New Roman" w:eastAsia="Times New Roman" w:hAnsi="Times New Roman" w:cs="Times New Roman"/>
          <w:b/>
          <w:bCs/>
          <w:sz w:val="28"/>
          <w:szCs w:val="28"/>
          <w:lang w:eastAsia="ru-RU"/>
        </w:rPr>
        <w:t>о проведении республиканского</w:t>
      </w:r>
    </w:p>
    <w:p w14:paraId="38C0DCE1" w14:textId="16AD17CA" w:rsidR="00AA7EE6" w:rsidRPr="00AA7EE6" w:rsidRDefault="00D13B57" w:rsidP="00AA7EE6">
      <w:pPr>
        <w:tabs>
          <w:tab w:val="left" w:pos="567"/>
        </w:tabs>
        <w:snapToGri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be-BY" w:eastAsia="ru-RU"/>
        </w:rPr>
        <w:t>конкурса</w:t>
      </w:r>
      <w:r w:rsidR="00AA7EE6" w:rsidRPr="00AA7EE6">
        <w:rPr>
          <w:rFonts w:ascii="Times New Roman" w:eastAsia="Times New Roman" w:hAnsi="Times New Roman" w:cs="Times New Roman"/>
          <w:b/>
          <w:bCs/>
          <w:sz w:val="28"/>
          <w:szCs w:val="28"/>
          <w:lang w:eastAsia="ru-RU"/>
        </w:rPr>
        <w:t xml:space="preserve"> </w:t>
      </w:r>
      <w:r w:rsidR="00AA7EE6">
        <w:rPr>
          <w:rFonts w:ascii="Times New Roman" w:eastAsia="Times New Roman" w:hAnsi="Times New Roman" w:cs="Times New Roman"/>
          <w:b/>
          <w:bCs/>
          <w:sz w:val="28"/>
          <w:szCs w:val="28"/>
          <w:lang w:eastAsia="ru-RU"/>
        </w:rPr>
        <w:t>среди отличников учебы</w:t>
      </w:r>
      <w:r w:rsidR="00AA7EE6" w:rsidRPr="00AA7EE6">
        <w:rPr>
          <w:rFonts w:ascii="Times New Roman" w:eastAsia="Times New Roman" w:hAnsi="Times New Roman" w:cs="Times New Roman"/>
          <w:b/>
          <w:bCs/>
          <w:sz w:val="28"/>
          <w:szCs w:val="28"/>
          <w:lang w:eastAsia="ru-RU"/>
        </w:rPr>
        <w:t xml:space="preserve"> </w:t>
      </w:r>
    </w:p>
    <w:p w14:paraId="7994D222" w14:textId="3B3484DA" w:rsidR="00AA7EE6" w:rsidRDefault="00AA7EE6" w:rsidP="00AA7EE6">
      <w:pPr>
        <w:tabs>
          <w:tab w:val="left" w:pos="567"/>
        </w:tabs>
        <w:snapToGrid w:val="0"/>
        <w:spacing w:after="0" w:line="240" w:lineRule="auto"/>
        <w:rPr>
          <w:rFonts w:ascii="Times New Roman" w:eastAsia="Times New Roman" w:hAnsi="Times New Roman" w:cs="Times New Roman"/>
          <w:b/>
          <w:bCs/>
          <w:sz w:val="28"/>
          <w:szCs w:val="28"/>
          <w:lang w:eastAsia="ru-RU"/>
        </w:rPr>
      </w:pPr>
      <w:r w:rsidRPr="00AA7EE6">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eastAsia="ru-RU"/>
        </w:rPr>
        <w:t>Суперученик</w:t>
      </w:r>
      <w:proofErr w:type="spellEnd"/>
      <w:r w:rsidRPr="00AA7EE6">
        <w:rPr>
          <w:rFonts w:ascii="Times New Roman" w:eastAsia="Times New Roman" w:hAnsi="Times New Roman" w:cs="Times New Roman"/>
          <w:b/>
          <w:bCs/>
          <w:sz w:val="28"/>
          <w:szCs w:val="28"/>
          <w:lang w:eastAsia="ru-RU"/>
        </w:rPr>
        <w:t>»</w:t>
      </w:r>
    </w:p>
    <w:p w14:paraId="68D96DA5" w14:textId="1A9129E3" w:rsidR="00AA7EE6" w:rsidRDefault="00AA7EE6" w:rsidP="00AA7EE6">
      <w:pPr>
        <w:tabs>
          <w:tab w:val="left" w:pos="567"/>
        </w:tabs>
        <w:snapToGrid w:val="0"/>
        <w:spacing w:after="0" w:line="240" w:lineRule="auto"/>
        <w:rPr>
          <w:rFonts w:ascii="Times New Roman" w:eastAsia="Times New Roman" w:hAnsi="Times New Roman" w:cs="Times New Roman"/>
          <w:b/>
          <w:bCs/>
          <w:sz w:val="28"/>
          <w:szCs w:val="28"/>
          <w:lang w:eastAsia="ru-RU"/>
        </w:rPr>
      </w:pPr>
    </w:p>
    <w:p w14:paraId="4E009D3D" w14:textId="77777777" w:rsidR="007A6E7B" w:rsidRPr="00AA7EE6" w:rsidRDefault="007A6E7B" w:rsidP="00AA7EE6">
      <w:pPr>
        <w:tabs>
          <w:tab w:val="left" w:pos="567"/>
        </w:tabs>
        <w:snapToGrid w:val="0"/>
        <w:spacing w:after="0" w:line="240" w:lineRule="auto"/>
        <w:rPr>
          <w:rFonts w:ascii="Times New Roman" w:eastAsia="Times New Roman" w:hAnsi="Times New Roman" w:cs="Times New Roman"/>
          <w:b/>
          <w:bCs/>
          <w:sz w:val="28"/>
          <w:szCs w:val="28"/>
          <w:lang w:eastAsia="ru-RU"/>
        </w:rPr>
      </w:pPr>
    </w:p>
    <w:p w14:paraId="0E85BDAE" w14:textId="37D85A8F" w:rsidR="003A0C54" w:rsidRPr="00AA7EE6" w:rsidRDefault="003A0C54" w:rsidP="00440FB8">
      <w:pPr>
        <w:pStyle w:val="a6"/>
        <w:numPr>
          <w:ilvl w:val="0"/>
          <w:numId w:val="1"/>
        </w:numPr>
        <w:tabs>
          <w:tab w:val="clear" w:pos="495"/>
          <w:tab w:val="left" w:pos="142"/>
          <w:tab w:val="num" w:pos="284"/>
          <w:tab w:val="left" w:pos="993"/>
        </w:tabs>
        <w:snapToGrid w:val="0"/>
        <w:spacing w:after="0" w:line="240" w:lineRule="auto"/>
        <w:ind w:firstLine="72"/>
        <w:rPr>
          <w:rFonts w:ascii="Times New Roman" w:eastAsia="Times New Roman" w:hAnsi="Times New Roman" w:cs="Times New Roman"/>
          <w:b/>
          <w:bCs/>
          <w:sz w:val="28"/>
          <w:szCs w:val="28"/>
          <w:lang w:eastAsia="ru-RU"/>
        </w:rPr>
      </w:pPr>
      <w:r w:rsidRPr="00AA7EE6">
        <w:rPr>
          <w:rFonts w:ascii="Times New Roman" w:eastAsia="Times New Roman" w:hAnsi="Times New Roman" w:cs="Times New Roman"/>
          <w:b/>
          <w:bCs/>
          <w:sz w:val="28"/>
          <w:szCs w:val="28"/>
          <w:lang w:eastAsia="ru-RU"/>
        </w:rPr>
        <w:t>ОБЩИЕ ПОЛОЖЕНИЯ</w:t>
      </w:r>
    </w:p>
    <w:p w14:paraId="4AEBEA3A" w14:textId="7845D062" w:rsidR="00AA7EE6" w:rsidRDefault="00AA7EE6" w:rsidP="0047442C">
      <w:pPr>
        <w:numPr>
          <w:ilvl w:val="1"/>
          <w:numId w:val="1"/>
        </w:numPr>
        <w:tabs>
          <w:tab w:val="clear" w:pos="720"/>
          <w:tab w:val="num" w:pos="851"/>
        </w:tabs>
        <w:snapToGrid w:val="0"/>
        <w:spacing w:after="0" w:line="240" w:lineRule="auto"/>
        <w:ind w:left="0" w:firstLine="567"/>
        <w:jc w:val="both"/>
        <w:rPr>
          <w:rFonts w:ascii="Times New Roman" w:eastAsia="Times New Roman" w:hAnsi="Times New Roman" w:cs="Times New Roman"/>
          <w:sz w:val="28"/>
          <w:szCs w:val="28"/>
          <w:lang w:eastAsia="ru-RU"/>
        </w:rPr>
      </w:pPr>
      <w:r w:rsidRPr="00AA7EE6">
        <w:rPr>
          <w:rFonts w:ascii="Times New Roman" w:eastAsia="Times New Roman" w:hAnsi="Times New Roman" w:cs="Times New Roman"/>
          <w:sz w:val="28"/>
          <w:szCs w:val="28"/>
          <w:lang w:eastAsia="ru-RU"/>
        </w:rPr>
        <w:t>Республиканск</w:t>
      </w:r>
      <w:r w:rsidR="00DA2E48">
        <w:rPr>
          <w:rFonts w:ascii="Times New Roman" w:eastAsia="Times New Roman" w:hAnsi="Times New Roman" w:cs="Times New Roman"/>
          <w:sz w:val="28"/>
          <w:szCs w:val="28"/>
          <w:lang w:eastAsia="ru-RU"/>
        </w:rPr>
        <w:t>ий</w:t>
      </w:r>
      <w:r w:rsidR="00D13B57">
        <w:rPr>
          <w:rFonts w:ascii="Times New Roman" w:eastAsia="Times New Roman" w:hAnsi="Times New Roman" w:cs="Times New Roman"/>
          <w:sz w:val="28"/>
          <w:szCs w:val="28"/>
          <w:lang w:val="be-BY" w:eastAsia="ru-RU"/>
        </w:rPr>
        <w:t xml:space="preserve"> к</w:t>
      </w:r>
      <w:proofErr w:type="spellStart"/>
      <w:r w:rsidRPr="00AA7EE6">
        <w:rPr>
          <w:rFonts w:ascii="Times New Roman" w:eastAsia="Times New Roman" w:hAnsi="Times New Roman" w:cs="Times New Roman"/>
          <w:sz w:val="28"/>
          <w:szCs w:val="28"/>
          <w:lang w:eastAsia="ru-RU"/>
        </w:rPr>
        <w:t>онкурс</w:t>
      </w:r>
      <w:proofErr w:type="spellEnd"/>
      <w:r w:rsidRPr="00AA7EE6">
        <w:rPr>
          <w:rFonts w:ascii="Times New Roman" w:eastAsia="Times New Roman" w:hAnsi="Times New Roman" w:cs="Times New Roman"/>
          <w:sz w:val="28"/>
          <w:szCs w:val="28"/>
          <w:lang w:eastAsia="ru-RU"/>
        </w:rPr>
        <w:t xml:space="preserve"> среди отличников учебы «</w:t>
      </w:r>
      <w:proofErr w:type="spellStart"/>
      <w:r w:rsidRPr="00AA7EE6">
        <w:rPr>
          <w:rFonts w:ascii="Times New Roman" w:eastAsia="Times New Roman" w:hAnsi="Times New Roman" w:cs="Times New Roman"/>
          <w:sz w:val="28"/>
          <w:szCs w:val="28"/>
          <w:lang w:eastAsia="ru-RU"/>
        </w:rPr>
        <w:t>Суперученик</w:t>
      </w:r>
      <w:proofErr w:type="spellEnd"/>
      <w:r w:rsidRPr="00AA7EE6">
        <w:rPr>
          <w:rFonts w:ascii="Times New Roman" w:eastAsia="Times New Roman" w:hAnsi="Times New Roman" w:cs="Times New Roman"/>
          <w:sz w:val="28"/>
          <w:szCs w:val="28"/>
          <w:lang w:eastAsia="ru-RU"/>
        </w:rPr>
        <w:t>» (далее – интеллектуальн</w:t>
      </w:r>
      <w:r>
        <w:rPr>
          <w:rFonts w:ascii="Times New Roman" w:eastAsia="Times New Roman" w:hAnsi="Times New Roman" w:cs="Times New Roman"/>
          <w:sz w:val="28"/>
          <w:szCs w:val="28"/>
          <w:lang w:eastAsia="ru-RU"/>
        </w:rPr>
        <w:t>ое</w:t>
      </w:r>
      <w:r w:rsidRPr="00AA7EE6">
        <w:rPr>
          <w:rFonts w:ascii="Times New Roman" w:eastAsia="Times New Roman" w:hAnsi="Times New Roman" w:cs="Times New Roman"/>
          <w:sz w:val="28"/>
          <w:szCs w:val="28"/>
          <w:lang w:eastAsia="ru-RU"/>
        </w:rPr>
        <w:t xml:space="preserve"> состязани</w:t>
      </w:r>
      <w:r>
        <w:rPr>
          <w:rFonts w:ascii="Times New Roman" w:eastAsia="Times New Roman" w:hAnsi="Times New Roman" w:cs="Times New Roman"/>
          <w:sz w:val="28"/>
          <w:szCs w:val="28"/>
          <w:lang w:eastAsia="ru-RU"/>
        </w:rPr>
        <w:t>е</w:t>
      </w:r>
      <w:r w:rsidRPr="00AA7EE6">
        <w:rPr>
          <w:rFonts w:ascii="Times New Roman" w:eastAsia="Times New Roman" w:hAnsi="Times New Roman" w:cs="Times New Roman"/>
          <w:sz w:val="28"/>
          <w:szCs w:val="28"/>
          <w:lang w:eastAsia="ru-RU"/>
        </w:rPr>
        <w:t>) провод</w:t>
      </w:r>
      <w:r>
        <w:rPr>
          <w:rFonts w:ascii="Times New Roman" w:eastAsia="Times New Roman" w:hAnsi="Times New Roman" w:cs="Times New Roman"/>
          <w:sz w:val="28"/>
          <w:szCs w:val="28"/>
          <w:lang w:eastAsia="ru-RU"/>
        </w:rPr>
        <w:t>и</w:t>
      </w:r>
      <w:r w:rsidRPr="00AA7EE6">
        <w:rPr>
          <w:rFonts w:ascii="Times New Roman" w:eastAsia="Times New Roman" w:hAnsi="Times New Roman" w:cs="Times New Roman"/>
          <w:sz w:val="28"/>
          <w:szCs w:val="28"/>
          <w:lang w:eastAsia="ru-RU"/>
        </w:rPr>
        <w:t xml:space="preserve">тся в соответствии </w:t>
      </w:r>
      <w:r w:rsidR="0047442C" w:rsidRPr="0047442C">
        <w:rPr>
          <w:rFonts w:ascii="Times New Roman" w:eastAsia="Times New Roman" w:hAnsi="Times New Roman" w:cs="Times New Roman"/>
          <w:sz w:val="28"/>
          <w:szCs w:val="28"/>
          <w:lang w:eastAsia="ru-RU"/>
        </w:rPr>
        <w:t xml:space="preserve">с Планом работы Министерства образования Республики Беларусь на 2024 год в учреждении образования «Национальный детский образовательно-оздоровительный центр «Зубренок» (далее – НДЦ «Зубренок»). </w:t>
      </w:r>
      <w:r w:rsidRPr="00AA7EE6">
        <w:rPr>
          <w:rFonts w:ascii="Times New Roman" w:eastAsia="Times New Roman" w:hAnsi="Times New Roman" w:cs="Times New Roman"/>
          <w:sz w:val="28"/>
          <w:szCs w:val="28"/>
          <w:lang w:eastAsia="ru-RU"/>
        </w:rPr>
        <w:t xml:space="preserve"> </w:t>
      </w:r>
    </w:p>
    <w:p w14:paraId="5F5C8DEB" w14:textId="3AB42714" w:rsidR="003A0C54" w:rsidRPr="00AA7EE6" w:rsidRDefault="003A0C54" w:rsidP="00AA7EE6">
      <w:pPr>
        <w:numPr>
          <w:ilvl w:val="1"/>
          <w:numId w:val="1"/>
        </w:numPr>
        <w:tabs>
          <w:tab w:val="clear" w:pos="720"/>
          <w:tab w:val="num" w:pos="1276"/>
        </w:tabs>
        <w:snapToGrid w:val="0"/>
        <w:spacing w:after="0" w:line="240" w:lineRule="auto"/>
        <w:ind w:left="0" w:firstLine="567"/>
        <w:jc w:val="both"/>
        <w:rPr>
          <w:rFonts w:ascii="Times New Roman" w:eastAsia="Times New Roman" w:hAnsi="Times New Roman" w:cs="Times New Roman"/>
          <w:sz w:val="28"/>
          <w:szCs w:val="28"/>
          <w:lang w:eastAsia="ru-RU"/>
        </w:rPr>
      </w:pPr>
      <w:r w:rsidRPr="00AA7EE6">
        <w:rPr>
          <w:rFonts w:ascii="Times New Roman" w:eastAsia="Times New Roman" w:hAnsi="Times New Roman" w:cs="Times New Roman"/>
          <w:sz w:val="28"/>
          <w:szCs w:val="28"/>
          <w:lang w:eastAsia="ru-RU"/>
        </w:rPr>
        <w:t>Цель</w:t>
      </w:r>
      <w:r w:rsidR="00AF7388" w:rsidRPr="00AA7EE6">
        <w:rPr>
          <w:rFonts w:ascii="Times New Roman" w:eastAsia="Times New Roman" w:hAnsi="Times New Roman" w:cs="Times New Roman"/>
          <w:sz w:val="28"/>
          <w:szCs w:val="28"/>
          <w:lang w:eastAsia="ru-RU"/>
        </w:rPr>
        <w:t>ю</w:t>
      </w:r>
      <w:r w:rsidR="001A1AC8" w:rsidRPr="00AA7EE6">
        <w:rPr>
          <w:rFonts w:ascii="Times New Roman" w:eastAsia="Times New Roman" w:hAnsi="Times New Roman" w:cs="Times New Roman"/>
          <w:sz w:val="28"/>
          <w:szCs w:val="28"/>
          <w:lang w:eastAsia="ru-RU"/>
        </w:rPr>
        <w:t xml:space="preserve"> </w:t>
      </w:r>
      <w:r w:rsidR="00AA7EE6" w:rsidRPr="00AA7EE6">
        <w:rPr>
          <w:rFonts w:ascii="Times New Roman" w:eastAsia="Times New Roman" w:hAnsi="Times New Roman" w:cs="Times New Roman"/>
          <w:sz w:val="28"/>
          <w:szCs w:val="28"/>
          <w:lang w:eastAsia="ru-RU"/>
        </w:rPr>
        <w:t>интеллектуальн</w:t>
      </w:r>
      <w:r w:rsidR="00AA7EE6">
        <w:rPr>
          <w:rFonts w:ascii="Times New Roman" w:eastAsia="Times New Roman" w:hAnsi="Times New Roman" w:cs="Times New Roman"/>
          <w:sz w:val="28"/>
          <w:szCs w:val="28"/>
          <w:lang w:eastAsia="ru-RU"/>
        </w:rPr>
        <w:t>ого</w:t>
      </w:r>
      <w:r w:rsidR="00AA7EE6" w:rsidRPr="00AA7EE6">
        <w:rPr>
          <w:rFonts w:ascii="Times New Roman" w:eastAsia="Times New Roman" w:hAnsi="Times New Roman" w:cs="Times New Roman"/>
          <w:sz w:val="28"/>
          <w:szCs w:val="28"/>
          <w:lang w:eastAsia="ru-RU"/>
        </w:rPr>
        <w:t xml:space="preserve"> состязани</w:t>
      </w:r>
      <w:r w:rsidR="00AA7EE6">
        <w:rPr>
          <w:rFonts w:ascii="Times New Roman" w:eastAsia="Times New Roman" w:hAnsi="Times New Roman" w:cs="Times New Roman"/>
          <w:sz w:val="28"/>
          <w:szCs w:val="28"/>
          <w:lang w:eastAsia="ru-RU"/>
        </w:rPr>
        <w:t>я</w:t>
      </w:r>
      <w:r w:rsidR="00AA7EE6" w:rsidRPr="00AA7EE6">
        <w:rPr>
          <w:rFonts w:ascii="Times New Roman" w:eastAsia="Times New Roman" w:hAnsi="Times New Roman" w:cs="Times New Roman"/>
          <w:sz w:val="28"/>
          <w:szCs w:val="28"/>
          <w:lang w:eastAsia="ru-RU"/>
        </w:rPr>
        <w:t xml:space="preserve"> </w:t>
      </w:r>
      <w:r w:rsidR="00AF7388" w:rsidRPr="00AA7EE6">
        <w:rPr>
          <w:rFonts w:ascii="Times New Roman" w:eastAsia="Times New Roman" w:hAnsi="Times New Roman" w:cs="Times New Roman"/>
          <w:sz w:val="28"/>
          <w:szCs w:val="28"/>
          <w:lang w:eastAsia="ru-RU"/>
        </w:rPr>
        <w:t>является с</w:t>
      </w:r>
      <w:r w:rsidRPr="00AA7EE6">
        <w:rPr>
          <w:rFonts w:ascii="Times New Roman" w:eastAsia="Times New Roman" w:hAnsi="Times New Roman" w:cs="Times New Roman"/>
          <w:sz w:val="28"/>
          <w:szCs w:val="28"/>
          <w:lang w:eastAsia="ru-RU"/>
        </w:rPr>
        <w:t>оздание условий для поддержки одаренных учащихся, развития их интеллектуальных и творческих способностей.</w:t>
      </w:r>
    </w:p>
    <w:p w14:paraId="7CBD65EE" w14:textId="58A64272" w:rsidR="003A0C54" w:rsidRPr="00EF7647" w:rsidRDefault="003A0C54" w:rsidP="00AA7EE6">
      <w:pPr>
        <w:numPr>
          <w:ilvl w:val="1"/>
          <w:numId w:val="1"/>
        </w:numPr>
        <w:tabs>
          <w:tab w:val="clear" w:pos="720"/>
          <w:tab w:val="num" w:pos="284"/>
        </w:tabs>
        <w:snapToGrid w:val="0"/>
        <w:spacing w:after="0" w:line="240" w:lineRule="auto"/>
        <w:ind w:left="0" w:firstLine="567"/>
        <w:jc w:val="both"/>
        <w:rPr>
          <w:rFonts w:ascii="Times New Roman" w:eastAsia="Times New Roman" w:hAnsi="Times New Roman" w:cs="Times New Roman"/>
          <w:sz w:val="28"/>
          <w:szCs w:val="28"/>
          <w:lang w:eastAsia="ru-RU"/>
        </w:rPr>
      </w:pPr>
      <w:r w:rsidRPr="00EF7647">
        <w:rPr>
          <w:rFonts w:ascii="Times New Roman" w:eastAsia="Times New Roman" w:hAnsi="Times New Roman" w:cs="Times New Roman"/>
          <w:sz w:val="28"/>
          <w:szCs w:val="28"/>
          <w:lang w:eastAsia="ru-RU"/>
        </w:rPr>
        <w:t xml:space="preserve">Задачи </w:t>
      </w:r>
      <w:r w:rsidR="002126D4" w:rsidRPr="00AA7EE6">
        <w:rPr>
          <w:rFonts w:ascii="Times New Roman" w:eastAsia="Times New Roman" w:hAnsi="Times New Roman" w:cs="Times New Roman"/>
          <w:sz w:val="28"/>
          <w:szCs w:val="28"/>
          <w:lang w:eastAsia="ru-RU"/>
        </w:rPr>
        <w:t>интеллектуальн</w:t>
      </w:r>
      <w:r w:rsidR="002126D4">
        <w:rPr>
          <w:rFonts w:ascii="Times New Roman" w:eastAsia="Times New Roman" w:hAnsi="Times New Roman" w:cs="Times New Roman"/>
          <w:sz w:val="28"/>
          <w:szCs w:val="28"/>
          <w:lang w:eastAsia="ru-RU"/>
        </w:rPr>
        <w:t>ого</w:t>
      </w:r>
      <w:r w:rsidR="002126D4" w:rsidRPr="00AA7EE6">
        <w:rPr>
          <w:rFonts w:ascii="Times New Roman" w:eastAsia="Times New Roman" w:hAnsi="Times New Roman" w:cs="Times New Roman"/>
          <w:sz w:val="28"/>
          <w:szCs w:val="28"/>
          <w:lang w:eastAsia="ru-RU"/>
        </w:rPr>
        <w:t xml:space="preserve"> состязани</w:t>
      </w:r>
      <w:r w:rsidR="002126D4">
        <w:rPr>
          <w:rFonts w:ascii="Times New Roman" w:eastAsia="Times New Roman" w:hAnsi="Times New Roman" w:cs="Times New Roman"/>
          <w:sz w:val="28"/>
          <w:szCs w:val="28"/>
          <w:lang w:eastAsia="ru-RU"/>
        </w:rPr>
        <w:t>я</w:t>
      </w:r>
      <w:r w:rsidRPr="00EF7647">
        <w:rPr>
          <w:rFonts w:ascii="Times New Roman" w:eastAsia="Times New Roman" w:hAnsi="Times New Roman" w:cs="Times New Roman"/>
          <w:sz w:val="28"/>
          <w:szCs w:val="28"/>
          <w:lang w:eastAsia="ru-RU"/>
        </w:rPr>
        <w:t>:</w:t>
      </w:r>
    </w:p>
    <w:p w14:paraId="08FC5B71" w14:textId="77777777" w:rsidR="003A0C54" w:rsidRPr="00EF7647" w:rsidRDefault="003A0C54" w:rsidP="00AA7EE6">
      <w:pPr>
        <w:tabs>
          <w:tab w:val="num" w:pos="284"/>
        </w:tabs>
        <w:snapToGrid w:val="0"/>
        <w:spacing w:after="0" w:line="240" w:lineRule="auto"/>
        <w:ind w:firstLine="567"/>
        <w:jc w:val="both"/>
        <w:rPr>
          <w:rFonts w:ascii="Times New Roman" w:eastAsia="Times New Roman" w:hAnsi="Times New Roman" w:cs="Times New Roman"/>
          <w:sz w:val="28"/>
          <w:szCs w:val="28"/>
          <w:lang w:eastAsia="ru-RU"/>
        </w:rPr>
      </w:pPr>
      <w:r w:rsidRPr="00EF7647">
        <w:rPr>
          <w:rFonts w:ascii="Times New Roman" w:eastAsia="Times New Roman" w:hAnsi="Times New Roman" w:cs="Times New Roman"/>
          <w:sz w:val="28"/>
          <w:szCs w:val="28"/>
          <w:lang w:eastAsia="ru-RU"/>
        </w:rPr>
        <w:t>расширить деловое и личностное общение учащихся, имеющих высокий уровень общего развития;</w:t>
      </w:r>
    </w:p>
    <w:p w14:paraId="544CBAD1" w14:textId="77777777" w:rsidR="003A0C54" w:rsidRPr="00EF7647" w:rsidRDefault="003A0C54" w:rsidP="00AA7EE6">
      <w:pPr>
        <w:snapToGrid w:val="0"/>
        <w:spacing w:after="0" w:line="240" w:lineRule="auto"/>
        <w:ind w:firstLine="567"/>
        <w:jc w:val="both"/>
        <w:rPr>
          <w:rFonts w:ascii="Times New Roman" w:eastAsia="Times New Roman" w:hAnsi="Times New Roman" w:cs="Times New Roman"/>
          <w:sz w:val="28"/>
          <w:szCs w:val="28"/>
          <w:lang w:eastAsia="ru-RU"/>
        </w:rPr>
      </w:pPr>
      <w:r w:rsidRPr="00EF7647">
        <w:rPr>
          <w:rFonts w:ascii="Times New Roman" w:eastAsia="Times New Roman" w:hAnsi="Times New Roman" w:cs="Times New Roman"/>
          <w:sz w:val="28"/>
          <w:szCs w:val="28"/>
          <w:lang w:eastAsia="ru-RU"/>
        </w:rPr>
        <w:t>создать атмосферу научного поиска, творчества, сотрудничества;</w:t>
      </w:r>
    </w:p>
    <w:p w14:paraId="1EA7C9AE" w14:textId="248E53FA" w:rsidR="003A0C54" w:rsidRPr="00EF7647" w:rsidRDefault="003A0C54" w:rsidP="00AA7EE6">
      <w:pPr>
        <w:snapToGrid w:val="0"/>
        <w:spacing w:after="0" w:line="240" w:lineRule="auto"/>
        <w:ind w:firstLine="567"/>
        <w:jc w:val="both"/>
        <w:rPr>
          <w:rFonts w:ascii="Times New Roman" w:eastAsia="Times New Roman" w:hAnsi="Times New Roman" w:cs="Times New Roman"/>
          <w:sz w:val="28"/>
          <w:szCs w:val="28"/>
          <w:lang w:eastAsia="ru-RU"/>
        </w:rPr>
      </w:pPr>
      <w:r w:rsidRPr="00EF7647">
        <w:rPr>
          <w:rFonts w:ascii="Times New Roman" w:eastAsia="Times New Roman" w:hAnsi="Times New Roman" w:cs="Times New Roman"/>
          <w:sz w:val="28"/>
          <w:szCs w:val="28"/>
          <w:lang w:eastAsia="ru-RU"/>
        </w:rPr>
        <w:t>способствовать развитию одаренности детей посредством организации общения с учеными, успешно работающими в разных областях науки, участия в интеллектуальных конкурсах и в других областях содержательной деятельности;</w:t>
      </w:r>
    </w:p>
    <w:p w14:paraId="25F0E550" w14:textId="6EAC5DE1" w:rsidR="003A0C54" w:rsidRPr="00EF7647" w:rsidRDefault="003A0C54" w:rsidP="00AA7EE6">
      <w:pPr>
        <w:snapToGrid w:val="0"/>
        <w:spacing w:after="0" w:line="240" w:lineRule="auto"/>
        <w:ind w:firstLine="567"/>
        <w:jc w:val="both"/>
        <w:rPr>
          <w:rFonts w:ascii="Times New Roman" w:eastAsia="Times New Roman" w:hAnsi="Times New Roman" w:cs="Times New Roman"/>
          <w:sz w:val="28"/>
          <w:szCs w:val="28"/>
          <w:lang w:eastAsia="ru-RU"/>
        </w:rPr>
      </w:pPr>
      <w:r w:rsidRPr="00EF7647">
        <w:rPr>
          <w:rFonts w:ascii="Times New Roman" w:eastAsia="Times New Roman" w:hAnsi="Times New Roman" w:cs="Times New Roman"/>
          <w:sz w:val="28"/>
          <w:szCs w:val="28"/>
          <w:lang w:eastAsia="ru-RU"/>
        </w:rPr>
        <w:t>организовать работу по профессиональной ориентации учащихся;</w:t>
      </w:r>
    </w:p>
    <w:p w14:paraId="121997A0" w14:textId="77777777" w:rsidR="00B4528B" w:rsidRDefault="003A0C54" w:rsidP="00B4528B">
      <w:pPr>
        <w:snapToGrid w:val="0"/>
        <w:spacing w:after="0" w:line="240" w:lineRule="auto"/>
        <w:ind w:firstLine="567"/>
        <w:jc w:val="both"/>
        <w:rPr>
          <w:rFonts w:ascii="Times New Roman" w:eastAsia="Times New Roman" w:hAnsi="Times New Roman" w:cs="Times New Roman"/>
          <w:sz w:val="28"/>
          <w:szCs w:val="28"/>
          <w:lang w:eastAsia="ru-RU"/>
        </w:rPr>
      </w:pPr>
      <w:r w:rsidRPr="00EF7647">
        <w:rPr>
          <w:rFonts w:ascii="Times New Roman" w:eastAsia="Times New Roman" w:hAnsi="Times New Roman" w:cs="Times New Roman"/>
          <w:sz w:val="28"/>
          <w:szCs w:val="28"/>
          <w:lang w:eastAsia="ru-RU"/>
        </w:rPr>
        <w:t>воспитывать у учащихся целеустремленность, настойчивость и ответственность.</w:t>
      </w:r>
    </w:p>
    <w:p w14:paraId="466DA29E" w14:textId="7EEDA900" w:rsidR="0047442C" w:rsidRPr="0047442C" w:rsidRDefault="0047442C" w:rsidP="0047442C">
      <w:pPr>
        <w:pStyle w:val="a6"/>
        <w:numPr>
          <w:ilvl w:val="1"/>
          <w:numId w:val="1"/>
        </w:numPr>
        <w:tabs>
          <w:tab w:val="clear" w:pos="720"/>
          <w:tab w:val="num" w:pos="851"/>
        </w:tabs>
        <w:snapToGrid w:val="0"/>
        <w:spacing w:after="0" w:line="240" w:lineRule="auto"/>
        <w:ind w:left="0" w:firstLine="567"/>
        <w:jc w:val="both"/>
        <w:rPr>
          <w:rFonts w:ascii="Times New Roman" w:eastAsia="Times New Roman" w:hAnsi="Times New Roman" w:cs="Times New Roman"/>
          <w:sz w:val="28"/>
          <w:szCs w:val="28"/>
          <w:lang w:eastAsia="ru-RU"/>
        </w:rPr>
      </w:pPr>
      <w:r w:rsidRPr="0047442C">
        <w:rPr>
          <w:rFonts w:ascii="Times New Roman" w:eastAsia="Times New Roman" w:hAnsi="Times New Roman" w:cs="Times New Roman"/>
          <w:sz w:val="28"/>
          <w:szCs w:val="28"/>
          <w:lang w:eastAsia="ru-RU"/>
        </w:rPr>
        <w:t>Организатором интеллектуального состязания является Министерство образования Республики Беларусь.</w:t>
      </w:r>
    </w:p>
    <w:p w14:paraId="05FEA143" w14:textId="770466EE" w:rsidR="003A0C54" w:rsidRDefault="0047442C" w:rsidP="0047442C">
      <w:pPr>
        <w:pStyle w:val="a6"/>
        <w:numPr>
          <w:ilvl w:val="1"/>
          <w:numId w:val="1"/>
        </w:numPr>
        <w:tabs>
          <w:tab w:val="clear" w:pos="720"/>
          <w:tab w:val="num" w:pos="851"/>
        </w:tabs>
        <w:snapToGrid w:val="0"/>
        <w:spacing w:after="0" w:line="240" w:lineRule="auto"/>
        <w:ind w:left="0" w:firstLine="567"/>
        <w:jc w:val="both"/>
        <w:rPr>
          <w:rFonts w:ascii="Times New Roman" w:eastAsia="Times New Roman" w:hAnsi="Times New Roman" w:cs="Times New Roman"/>
          <w:sz w:val="28"/>
          <w:szCs w:val="28"/>
          <w:lang w:eastAsia="ru-RU"/>
        </w:rPr>
      </w:pPr>
      <w:r w:rsidRPr="0047442C">
        <w:rPr>
          <w:rFonts w:ascii="Times New Roman" w:eastAsia="Times New Roman" w:hAnsi="Times New Roman" w:cs="Times New Roman"/>
          <w:sz w:val="28"/>
          <w:szCs w:val="28"/>
          <w:lang w:eastAsia="ru-RU"/>
        </w:rPr>
        <w:t>Непосредственное проведение конкурса, его организационно-методическое сопровождение осуществляет НДЦ «Зубренок».</w:t>
      </w:r>
    </w:p>
    <w:p w14:paraId="53284308" w14:textId="77777777" w:rsidR="005419CC" w:rsidRPr="0047442C" w:rsidRDefault="005419CC" w:rsidP="005419CC">
      <w:pPr>
        <w:pStyle w:val="a6"/>
        <w:snapToGrid w:val="0"/>
        <w:spacing w:after="0" w:line="240" w:lineRule="auto"/>
        <w:ind w:left="567"/>
        <w:jc w:val="both"/>
        <w:rPr>
          <w:rFonts w:ascii="Times New Roman" w:eastAsia="Times New Roman" w:hAnsi="Times New Roman" w:cs="Times New Roman"/>
          <w:sz w:val="28"/>
          <w:szCs w:val="28"/>
          <w:lang w:eastAsia="ru-RU"/>
        </w:rPr>
      </w:pPr>
    </w:p>
    <w:p w14:paraId="147D368C" w14:textId="04CF1732" w:rsidR="003A0C54" w:rsidRPr="00EF7647" w:rsidRDefault="003A0C54" w:rsidP="00440FB8">
      <w:pPr>
        <w:numPr>
          <w:ilvl w:val="0"/>
          <w:numId w:val="1"/>
        </w:numPr>
        <w:tabs>
          <w:tab w:val="clear" w:pos="495"/>
          <w:tab w:val="num" w:pos="709"/>
          <w:tab w:val="left" w:pos="993"/>
        </w:tabs>
        <w:snapToGrid w:val="0"/>
        <w:spacing w:after="0" w:line="240" w:lineRule="auto"/>
        <w:ind w:left="0" w:firstLine="567"/>
        <w:jc w:val="both"/>
        <w:rPr>
          <w:rFonts w:ascii="Times New Roman" w:eastAsia="Times New Roman" w:hAnsi="Times New Roman" w:cs="Times New Roman"/>
          <w:b/>
          <w:bCs/>
          <w:sz w:val="28"/>
          <w:szCs w:val="28"/>
          <w:lang w:eastAsia="ru-RU"/>
        </w:rPr>
      </w:pPr>
      <w:r w:rsidRPr="00EF7647">
        <w:rPr>
          <w:rFonts w:ascii="Times New Roman" w:eastAsia="Times New Roman" w:hAnsi="Times New Roman" w:cs="Times New Roman"/>
          <w:b/>
          <w:bCs/>
          <w:sz w:val="28"/>
          <w:szCs w:val="28"/>
          <w:lang w:eastAsia="ru-RU"/>
        </w:rPr>
        <w:t xml:space="preserve">МЕСТО И СРОКИ ПРОВЕДЕНИЯ </w:t>
      </w:r>
      <w:r w:rsidR="005419CC" w:rsidRPr="00B4528B">
        <w:rPr>
          <w:rFonts w:ascii="Times New Roman" w:eastAsia="Times New Roman" w:hAnsi="Times New Roman" w:cs="Times New Roman"/>
          <w:b/>
          <w:sz w:val="28"/>
          <w:szCs w:val="28"/>
          <w:lang w:eastAsia="ru-RU"/>
        </w:rPr>
        <w:t>ИНТЕЛЛЕКТУАЛЬНОГО СОСТЯЗАНИЯ</w:t>
      </w:r>
    </w:p>
    <w:p w14:paraId="20364513" w14:textId="77777777" w:rsidR="005419CC" w:rsidRPr="005419CC" w:rsidRDefault="005419CC" w:rsidP="005419CC">
      <w:pPr>
        <w:spacing w:after="0" w:line="240" w:lineRule="auto"/>
        <w:ind w:firstLine="709"/>
        <w:jc w:val="both"/>
        <w:rPr>
          <w:rFonts w:ascii="Times New Roman" w:eastAsia="Calibri" w:hAnsi="Times New Roman" w:cs="Times New Roman"/>
          <w:sz w:val="28"/>
          <w:szCs w:val="28"/>
        </w:rPr>
      </w:pPr>
      <w:r w:rsidRPr="005419CC">
        <w:rPr>
          <w:rFonts w:ascii="Times New Roman" w:eastAsia="Calibri" w:hAnsi="Times New Roman" w:cs="Times New Roman"/>
          <w:sz w:val="28"/>
          <w:szCs w:val="28"/>
        </w:rPr>
        <w:t>2.1. Интеллектуальное состязание проводится в НДЦ «Зубренок».</w:t>
      </w:r>
    </w:p>
    <w:p w14:paraId="5D04A133" w14:textId="7599DCE5" w:rsidR="005419CC" w:rsidRDefault="005419CC" w:rsidP="005419CC">
      <w:pPr>
        <w:spacing w:after="0" w:line="240" w:lineRule="auto"/>
        <w:ind w:firstLine="709"/>
        <w:jc w:val="both"/>
        <w:rPr>
          <w:rFonts w:ascii="Times New Roman" w:eastAsia="Calibri" w:hAnsi="Times New Roman" w:cs="Times New Roman"/>
          <w:sz w:val="28"/>
          <w:szCs w:val="28"/>
        </w:rPr>
      </w:pPr>
      <w:r w:rsidRPr="005419CC">
        <w:rPr>
          <w:rFonts w:ascii="Times New Roman" w:eastAsia="Calibri" w:hAnsi="Times New Roman" w:cs="Times New Roman"/>
          <w:sz w:val="28"/>
          <w:szCs w:val="28"/>
        </w:rPr>
        <w:t xml:space="preserve">2.2. Время проведения интеллектуального состязания – </w:t>
      </w:r>
      <w:r w:rsidR="008903F1">
        <w:rPr>
          <w:rFonts w:ascii="Times New Roman" w:eastAsia="Calibri" w:hAnsi="Times New Roman" w:cs="Times New Roman"/>
          <w:sz w:val="28"/>
          <w:szCs w:val="28"/>
        </w:rPr>
        <w:t>18</w:t>
      </w:r>
      <w:r w:rsidRPr="005419CC">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марта</w:t>
      </w:r>
      <w:r w:rsidRPr="005419CC">
        <w:rPr>
          <w:rFonts w:ascii="Times New Roman" w:eastAsia="Calibri" w:hAnsi="Times New Roman" w:cs="Times New Roman"/>
          <w:sz w:val="28"/>
          <w:szCs w:val="28"/>
        </w:rPr>
        <w:t xml:space="preserve"> – </w:t>
      </w:r>
      <w:r w:rsidR="008903F1">
        <w:rPr>
          <w:rFonts w:ascii="Times New Roman" w:eastAsia="Calibri" w:hAnsi="Times New Roman" w:cs="Times New Roman"/>
          <w:sz w:val="28"/>
          <w:szCs w:val="28"/>
        </w:rPr>
        <w:t>24</w:t>
      </w:r>
      <w:r>
        <w:rPr>
          <w:rFonts w:ascii="Times New Roman" w:eastAsia="Calibri" w:hAnsi="Times New Roman" w:cs="Times New Roman"/>
          <w:sz w:val="28"/>
          <w:szCs w:val="28"/>
        </w:rPr>
        <w:t xml:space="preserve"> марта</w:t>
      </w:r>
      <w:r w:rsidRPr="005419CC">
        <w:rPr>
          <w:rFonts w:ascii="Times New Roman" w:eastAsia="Calibri" w:hAnsi="Times New Roman" w:cs="Times New Roman"/>
          <w:sz w:val="28"/>
          <w:szCs w:val="28"/>
        </w:rPr>
        <w:t xml:space="preserve"> 2024 года.  </w:t>
      </w:r>
    </w:p>
    <w:p w14:paraId="2D7DA887" w14:textId="77777777" w:rsidR="00440FB8" w:rsidRPr="005419CC" w:rsidRDefault="00440FB8" w:rsidP="005419CC">
      <w:pPr>
        <w:spacing w:after="0" w:line="240" w:lineRule="auto"/>
        <w:ind w:firstLine="709"/>
        <w:jc w:val="both"/>
        <w:rPr>
          <w:rFonts w:ascii="Times New Roman" w:eastAsia="Calibri" w:hAnsi="Times New Roman" w:cs="Times New Roman"/>
          <w:sz w:val="28"/>
          <w:szCs w:val="28"/>
        </w:rPr>
      </w:pPr>
    </w:p>
    <w:p w14:paraId="3773F9D0" w14:textId="77777777" w:rsidR="00B4528B" w:rsidRPr="00B4528B" w:rsidRDefault="003A0C54" w:rsidP="00440FB8">
      <w:pPr>
        <w:pStyle w:val="a6"/>
        <w:numPr>
          <w:ilvl w:val="0"/>
          <w:numId w:val="1"/>
        </w:numPr>
        <w:tabs>
          <w:tab w:val="clear" w:pos="495"/>
          <w:tab w:val="num" w:pos="709"/>
          <w:tab w:val="left" w:pos="993"/>
        </w:tabs>
        <w:snapToGrid w:val="0"/>
        <w:spacing w:after="0" w:line="240" w:lineRule="auto"/>
        <w:ind w:left="0" w:firstLine="567"/>
        <w:jc w:val="both"/>
        <w:rPr>
          <w:rFonts w:ascii="Times New Roman" w:eastAsia="Times New Roman" w:hAnsi="Times New Roman" w:cs="Times New Roman"/>
          <w:sz w:val="28"/>
          <w:szCs w:val="28"/>
          <w:lang w:eastAsia="ru-RU"/>
        </w:rPr>
      </w:pPr>
      <w:r w:rsidRPr="00B4528B">
        <w:rPr>
          <w:rFonts w:ascii="Times New Roman" w:eastAsia="Times New Roman" w:hAnsi="Times New Roman" w:cs="Times New Roman"/>
          <w:b/>
          <w:bCs/>
          <w:sz w:val="28"/>
          <w:szCs w:val="28"/>
          <w:lang w:eastAsia="ru-RU"/>
        </w:rPr>
        <w:t xml:space="preserve">УЧАСТНИКИ </w:t>
      </w:r>
      <w:r w:rsidR="00B4528B" w:rsidRPr="00B4528B">
        <w:rPr>
          <w:rFonts w:ascii="Times New Roman" w:eastAsia="Times New Roman" w:hAnsi="Times New Roman" w:cs="Times New Roman"/>
          <w:b/>
          <w:sz w:val="28"/>
          <w:szCs w:val="28"/>
          <w:lang w:eastAsia="ru-RU"/>
        </w:rPr>
        <w:t>ИНТЕЛЛЕКТУАЛЬНОГО СОСТЯЗАНИЯ</w:t>
      </w:r>
      <w:r w:rsidR="00B4528B" w:rsidRPr="00B4528B">
        <w:rPr>
          <w:rFonts w:ascii="Times New Roman" w:eastAsia="Times New Roman" w:hAnsi="Times New Roman" w:cs="Times New Roman"/>
          <w:b/>
          <w:bCs/>
          <w:sz w:val="28"/>
          <w:szCs w:val="28"/>
          <w:lang w:eastAsia="ru-RU"/>
        </w:rPr>
        <w:t xml:space="preserve"> </w:t>
      </w:r>
    </w:p>
    <w:p w14:paraId="4657F884" w14:textId="77777777" w:rsidR="005D66AB" w:rsidRPr="005D66AB" w:rsidRDefault="005D66AB" w:rsidP="005D66AB">
      <w:pPr>
        <w:pStyle w:val="a6"/>
        <w:numPr>
          <w:ilvl w:val="1"/>
          <w:numId w:val="1"/>
        </w:numPr>
        <w:tabs>
          <w:tab w:val="clear" w:pos="720"/>
          <w:tab w:val="num" w:pos="851"/>
        </w:tabs>
        <w:snapToGrid w:val="0"/>
        <w:spacing w:after="0" w:line="240" w:lineRule="auto"/>
        <w:ind w:left="-142" w:firstLine="709"/>
        <w:jc w:val="both"/>
        <w:rPr>
          <w:rFonts w:ascii="Times New Roman" w:eastAsia="Times New Roman" w:hAnsi="Times New Roman" w:cs="Times New Roman"/>
          <w:sz w:val="28"/>
          <w:szCs w:val="28"/>
          <w:lang w:eastAsia="ru-RU"/>
        </w:rPr>
      </w:pPr>
      <w:r w:rsidRPr="005D66AB">
        <w:rPr>
          <w:rFonts w:ascii="Times New Roman" w:eastAsia="Times New Roman" w:hAnsi="Times New Roman" w:cs="Times New Roman"/>
          <w:sz w:val="28"/>
          <w:szCs w:val="28"/>
          <w:lang w:eastAsia="ru-RU"/>
        </w:rPr>
        <w:t xml:space="preserve">В интеллектуальном состязании принимают участие 7 команд из всех регионов Республики Беларусь и г. Минска (по 1 команде от региона и </w:t>
      </w:r>
      <w:proofErr w:type="spellStart"/>
      <w:r w:rsidRPr="005D66AB">
        <w:rPr>
          <w:rFonts w:ascii="Times New Roman" w:eastAsia="Times New Roman" w:hAnsi="Times New Roman" w:cs="Times New Roman"/>
          <w:sz w:val="28"/>
          <w:szCs w:val="28"/>
          <w:lang w:eastAsia="ru-RU"/>
        </w:rPr>
        <w:t>г.Минск</w:t>
      </w:r>
      <w:proofErr w:type="spellEnd"/>
      <w:r w:rsidRPr="005D66AB">
        <w:rPr>
          <w:rFonts w:ascii="Times New Roman" w:eastAsia="Times New Roman" w:hAnsi="Times New Roman" w:cs="Times New Roman"/>
          <w:sz w:val="28"/>
          <w:szCs w:val="28"/>
          <w:lang w:eastAsia="ru-RU"/>
        </w:rPr>
        <w:t>).</w:t>
      </w:r>
    </w:p>
    <w:p w14:paraId="38C62B5A" w14:textId="008EAF85" w:rsidR="005D66AB" w:rsidRPr="00B4528B" w:rsidRDefault="005D66AB" w:rsidP="005D66AB">
      <w:pPr>
        <w:pStyle w:val="a6"/>
        <w:numPr>
          <w:ilvl w:val="1"/>
          <w:numId w:val="1"/>
        </w:numPr>
        <w:tabs>
          <w:tab w:val="clear" w:pos="720"/>
          <w:tab w:val="num" w:pos="851"/>
        </w:tabs>
        <w:snapToGrid w:val="0"/>
        <w:spacing w:after="0" w:line="240" w:lineRule="auto"/>
        <w:ind w:left="-142" w:firstLine="709"/>
        <w:jc w:val="both"/>
        <w:rPr>
          <w:rFonts w:ascii="Times New Roman" w:eastAsia="Times New Roman" w:hAnsi="Times New Roman" w:cs="Times New Roman"/>
          <w:sz w:val="28"/>
          <w:szCs w:val="28"/>
          <w:lang w:eastAsia="ru-RU"/>
        </w:rPr>
      </w:pPr>
      <w:r w:rsidRPr="005D66AB">
        <w:rPr>
          <w:rFonts w:ascii="Times New Roman" w:eastAsia="Times New Roman" w:hAnsi="Times New Roman" w:cs="Times New Roman"/>
          <w:sz w:val="28"/>
          <w:szCs w:val="28"/>
          <w:lang w:eastAsia="ru-RU"/>
        </w:rPr>
        <w:t>Количественный состав команды – 11 человек.</w:t>
      </w:r>
    </w:p>
    <w:p w14:paraId="49BB813E" w14:textId="476CA0DA" w:rsidR="00B4528B" w:rsidRDefault="00B4528B" w:rsidP="00B4528B">
      <w:pPr>
        <w:pStyle w:val="a6"/>
        <w:numPr>
          <w:ilvl w:val="1"/>
          <w:numId w:val="1"/>
        </w:numPr>
        <w:tabs>
          <w:tab w:val="clear" w:pos="720"/>
          <w:tab w:val="num" w:pos="851"/>
        </w:tabs>
        <w:snapToGrid w:val="0"/>
        <w:spacing w:after="0" w:line="240" w:lineRule="auto"/>
        <w:ind w:left="0" w:firstLine="567"/>
        <w:jc w:val="both"/>
        <w:rPr>
          <w:rFonts w:ascii="Times New Roman" w:eastAsia="Times New Roman" w:hAnsi="Times New Roman" w:cs="Times New Roman"/>
          <w:sz w:val="28"/>
          <w:szCs w:val="28"/>
          <w:lang w:eastAsia="ru-RU"/>
        </w:rPr>
      </w:pPr>
      <w:r w:rsidRPr="00B4528B">
        <w:rPr>
          <w:rFonts w:ascii="Times New Roman" w:eastAsia="Times New Roman" w:hAnsi="Times New Roman" w:cs="Times New Roman"/>
          <w:sz w:val="28"/>
          <w:szCs w:val="28"/>
          <w:lang w:eastAsia="ru-RU"/>
        </w:rPr>
        <w:t>Возраст участников интеллектуального состязания – учащиеся 10 классов.</w:t>
      </w:r>
    </w:p>
    <w:p w14:paraId="48B71E28" w14:textId="77777777" w:rsidR="00440FB8" w:rsidRDefault="00440FB8" w:rsidP="00440FB8">
      <w:pPr>
        <w:pStyle w:val="a6"/>
        <w:snapToGrid w:val="0"/>
        <w:spacing w:after="0" w:line="240" w:lineRule="auto"/>
        <w:ind w:left="567"/>
        <w:jc w:val="both"/>
        <w:rPr>
          <w:rFonts w:ascii="Times New Roman" w:eastAsia="Times New Roman" w:hAnsi="Times New Roman" w:cs="Times New Roman"/>
          <w:sz w:val="28"/>
          <w:szCs w:val="28"/>
          <w:lang w:eastAsia="ru-RU"/>
        </w:rPr>
      </w:pPr>
    </w:p>
    <w:p w14:paraId="2D63A603" w14:textId="1262D6C7" w:rsidR="00B4528B" w:rsidRPr="00B4528B" w:rsidRDefault="00B4528B" w:rsidP="00440FB8">
      <w:pPr>
        <w:pStyle w:val="a6"/>
        <w:numPr>
          <w:ilvl w:val="0"/>
          <w:numId w:val="1"/>
        </w:numPr>
        <w:tabs>
          <w:tab w:val="clear" w:pos="495"/>
          <w:tab w:val="num" w:pos="709"/>
          <w:tab w:val="left" w:pos="993"/>
        </w:tabs>
        <w:snapToGrid w:val="0"/>
        <w:spacing w:after="0" w:line="240" w:lineRule="auto"/>
        <w:ind w:left="0" w:firstLine="567"/>
        <w:jc w:val="both"/>
        <w:rPr>
          <w:rFonts w:ascii="Times New Roman" w:eastAsia="Times New Roman" w:hAnsi="Times New Roman" w:cs="Times New Roman"/>
          <w:b/>
          <w:sz w:val="28"/>
          <w:szCs w:val="28"/>
          <w:lang w:eastAsia="ru-RU"/>
        </w:rPr>
      </w:pPr>
      <w:r w:rsidRPr="00B4528B">
        <w:rPr>
          <w:rFonts w:ascii="Times New Roman" w:eastAsia="Times New Roman" w:hAnsi="Times New Roman" w:cs="Times New Roman"/>
          <w:b/>
          <w:sz w:val="28"/>
          <w:szCs w:val="28"/>
          <w:lang w:eastAsia="ru-RU"/>
        </w:rPr>
        <w:t>ТРЕБОВАНИЯ К УЧАСТНИКАМ</w:t>
      </w:r>
    </w:p>
    <w:p w14:paraId="306423BE" w14:textId="77777777" w:rsidR="00B4528B" w:rsidRDefault="00B4528B" w:rsidP="00B4528B">
      <w:pPr>
        <w:pStyle w:val="a6"/>
        <w:numPr>
          <w:ilvl w:val="1"/>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eastAsia="ru-RU"/>
        </w:rPr>
      </w:pPr>
      <w:r w:rsidRPr="00B4528B">
        <w:rPr>
          <w:rFonts w:ascii="Times New Roman" w:eastAsia="Times New Roman" w:hAnsi="Times New Roman" w:cs="Times New Roman"/>
          <w:sz w:val="28"/>
          <w:szCs w:val="28"/>
          <w:lang w:eastAsia="ru-RU"/>
        </w:rPr>
        <w:t xml:space="preserve">Участники интеллектуального состязания должны являться активными участниками учебной и общественной жизни учреждений общего среднего образования, в которых они обучаются, иметь четвертные отметки по предметам </w:t>
      </w:r>
      <w:r>
        <w:rPr>
          <w:rFonts w:ascii="Times New Roman" w:eastAsia="Times New Roman" w:hAnsi="Times New Roman" w:cs="Times New Roman"/>
          <w:sz w:val="28"/>
          <w:szCs w:val="28"/>
          <w:lang w:eastAsia="ru-RU"/>
        </w:rPr>
        <w:t xml:space="preserve">не ниже «9» баллов, </w:t>
      </w:r>
      <w:r w:rsidR="003A0C54" w:rsidRPr="00B4528B">
        <w:rPr>
          <w:rFonts w:ascii="Times New Roman" w:eastAsia="Times New Roman" w:hAnsi="Times New Roman" w:cs="Times New Roman"/>
          <w:sz w:val="28"/>
          <w:szCs w:val="28"/>
          <w:lang w:eastAsia="ru-RU"/>
        </w:rPr>
        <w:t xml:space="preserve">кроме учебных предметов </w:t>
      </w:r>
      <w:r w:rsidR="006F0638" w:rsidRPr="00B4528B">
        <w:rPr>
          <w:rFonts w:ascii="Times New Roman" w:eastAsia="Times New Roman" w:hAnsi="Times New Roman" w:cs="Times New Roman"/>
          <w:sz w:val="28"/>
          <w:szCs w:val="28"/>
          <w:lang w:eastAsia="ru-RU"/>
        </w:rPr>
        <w:t>«</w:t>
      </w:r>
      <w:r w:rsidR="003A0C54" w:rsidRPr="00B4528B">
        <w:rPr>
          <w:rFonts w:ascii="Times New Roman" w:eastAsia="Times New Roman" w:hAnsi="Times New Roman" w:cs="Times New Roman"/>
          <w:sz w:val="28"/>
          <w:szCs w:val="28"/>
          <w:lang w:eastAsia="ru-RU"/>
        </w:rPr>
        <w:t>Допризывная и медицинская подготовка</w:t>
      </w:r>
      <w:r w:rsidR="006F0638" w:rsidRPr="00B4528B">
        <w:rPr>
          <w:rFonts w:ascii="Times New Roman" w:eastAsia="Times New Roman" w:hAnsi="Times New Roman" w:cs="Times New Roman"/>
          <w:sz w:val="28"/>
          <w:szCs w:val="28"/>
          <w:lang w:eastAsia="ru-RU"/>
        </w:rPr>
        <w:t>»</w:t>
      </w:r>
      <w:r w:rsidR="003A0C54" w:rsidRPr="00B4528B">
        <w:rPr>
          <w:rFonts w:ascii="Times New Roman" w:eastAsia="Times New Roman" w:hAnsi="Times New Roman" w:cs="Times New Roman"/>
          <w:sz w:val="28"/>
          <w:szCs w:val="28"/>
          <w:lang w:eastAsia="ru-RU"/>
        </w:rPr>
        <w:t xml:space="preserve">, </w:t>
      </w:r>
      <w:r w:rsidR="006F0638" w:rsidRPr="00B4528B">
        <w:rPr>
          <w:rFonts w:ascii="Times New Roman" w:eastAsia="Times New Roman" w:hAnsi="Times New Roman" w:cs="Times New Roman"/>
          <w:sz w:val="28"/>
          <w:szCs w:val="28"/>
          <w:lang w:eastAsia="ru-RU"/>
        </w:rPr>
        <w:t>«</w:t>
      </w:r>
      <w:r w:rsidR="003A0C54" w:rsidRPr="00B4528B">
        <w:rPr>
          <w:rFonts w:ascii="Times New Roman" w:eastAsia="Times New Roman" w:hAnsi="Times New Roman" w:cs="Times New Roman"/>
          <w:sz w:val="28"/>
          <w:szCs w:val="28"/>
          <w:lang w:eastAsia="ru-RU"/>
        </w:rPr>
        <w:t>Физическая культура</w:t>
      </w:r>
      <w:r w:rsidR="006F0638" w:rsidRPr="00B4528B">
        <w:rPr>
          <w:rFonts w:ascii="Times New Roman" w:eastAsia="Times New Roman" w:hAnsi="Times New Roman" w:cs="Times New Roman"/>
          <w:sz w:val="28"/>
          <w:szCs w:val="28"/>
          <w:lang w:eastAsia="ru-RU"/>
        </w:rPr>
        <w:t>»</w:t>
      </w:r>
      <w:r w:rsidR="003A0C54" w:rsidRPr="00B4528B">
        <w:rPr>
          <w:rFonts w:ascii="Times New Roman" w:eastAsia="Times New Roman" w:hAnsi="Times New Roman" w:cs="Times New Roman"/>
          <w:sz w:val="28"/>
          <w:szCs w:val="28"/>
          <w:lang w:eastAsia="ru-RU"/>
        </w:rPr>
        <w:t>.</w:t>
      </w:r>
    </w:p>
    <w:p w14:paraId="5CF1CEED" w14:textId="385DA7E1" w:rsidR="00440FB8" w:rsidRDefault="00440FB8" w:rsidP="00440FB8">
      <w:pPr>
        <w:pStyle w:val="a6"/>
        <w:numPr>
          <w:ilvl w:val="1"/>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eastAsia="ru-RU"/>
        </w:rPr>
      </w:pPr>
      <w:r w:rsidRPr="00440FB8">
        <w:rPr>
          <w:rFonts w:ascii="Times New Roman" w:eastAsia="Times New Roman" w:hAnsi="Times New Roman" w:cs="Times New Roman"/>
          <w:sz w:val="28"/>
          <w:szCs w:val="28"/>
          <w:lang w:eastAsia="ru-RU"/>
        </w:rPr>
        <w:t>Для участия в интеллектуальном состязании участникам необходимо предоставить в оргкомитет</w:t>
      </w:r>
      <w:r w:rsidR="00692FEC">
        <w:rPr>
          <w:rFonts w:ascii="Times New Roman" w:eastAsia="Times New Roman" w:hAnsi="Times New Roman" w:cs="Times New Roman"/>
          <w:sz w:val="28"/>
          <w:szCs w:val="28"/>
          <w:lang w:eastAsia="ru-RU"/>
        </w:rPr>
        <w:t xml:space="preserve"> следующие материалы</w:t>
      </w:r>
      <w:r w:rsidRPr="00440FB8">
        <w:rPr>
          <w:rFonts w:ascii="Times New Roman" w:eastAsia="Times New Roman" w:hAnsi="Times New Roman" w:cs="Times New Roman"/>
          <w:sz w:val="28"/>
          <w:szCs w:val="28"/>
          <w:lang w:eastAsia="ru-RU"/>
        </w:rPr>
        <w:t>:</w:t>
      </w:r>
    </w:p>
    <w:p w14:paraId="64F5AFFD" w14:textId="688967BF" w:rsidR="00440FB8" w:rsidRDefault="003A0C54" w:rsidP="00440FB8">
      <w:pPr>
        <w:spacing w:after="0" w:line="240" w:lineRule="auto"/>
        <w:ind w:firstLine="567"/>
        <w:jc w:val="both"/>
        <w:rPr>
          <w:rFonts w:ascii="Times New Roman" w:eastAsia="Times New Roman" w:hAnsi="Times New Roman" w:cs="Times New Roman"/>
          <w:sz w:val="28"/>
          <w:szCs w:val="28"/>
          <w:lang w:eastAsia="ru-RU"/>
        </w:rPr>
      </w:pPr>
      <w:r w:rsidRPr="00440FB8">
        <w:rPr>
          <w:rFonts w:ascii="Times New Roman" w:eastAsia="Times New Roman" w:hAnsi="Times New Roman" w:cs="Times New Roman"/>
          <w:sz w:val="28"/>
          <w:szCs w:val="28"/>
          <w:lang w:eastAsia="ru-RU"/>
        </w:rPr>
        <w:t>портфолио личных достижений</w:t>
      </w:r>
      <w:r w:rsidR="004415CF">
        <w:t xml:space="preserve"> </w:t>
      </w:r>
      <w:r w:rsidR="004415CF" w:rsidRPr="004415CF">
        <w:rPr>
          <w:rFonts w:ascii="Times New Roman" w:hAnsi="Times New Roman" w:cs="Times New Roman"/>
          <w:sz w:val="28"/>
        </w:rPr>
        <w:t>(</w:t>
      </w:r>
      <w:r w:rsidR="004415CF">
        <w:rPr>
          <w:rFonts w:ascii="Times New Roman" w:eastAsia="Times New Roman" w:hAnsi="Times New Roman" w:cs="Times New Roman"/>
          <w:sz w:val="28"/>
          <w:szCs w:val="28"/>
          <w:lang w:eastAsia="ru-RU"/>
        </w:rPr>
        <w:t>копии дипломов, сертификатов участия в</w:t>
      </w:r>
      <w:r w:rsidR="004415CF" w:rsidRPr="004415CF">
        <w:rPr>
          <w:rFonts w:ascii="Times New Roman" w:eastAsia="Times New Roman" w:hAnsi="Times New Roman" w:cs="Times New Roman"/>
          <w:sz w:val="28"/>
          <w:szCs w:val="28"/>
          <w:lang w:eastAsia="ru-RU"/>
        </w:rPr>
        <w:t xml:space="preserve"> районных, областных и республиканских олимпиад</w:t>
      </w:r>
      <w:r w:rsidR="004415CF">
        <w:rPr>
          <w:rFonts w:ascii="Times New Roman" w:eastAsia="Times New Roman" w:hAnsi="Times New Roman" w:cs="Times New Roman"/>
          <w:sz w:val="28"/>
          <w:szCs w:val="28"/>
          <w:lang w:eastAsia="ru-RU"/>
        </w:rPr>
        <w:t>ах</w:t>
      </w:r>
      <w:r w:rsidR="004415CF" w:rsidRPr="004415CF">
        <w:rPr>
          <w:rFonts w:ascii="Times New Roman" w:eastAsia="Times New Roman" w:hAnsi="Times New Roman" w:cs="Times New Roman"/>
          <w:sz w:val="28"/>
          <w:szCs w:val="28"/>
          <w:lang w:eastAsia="ru-RU"/>
        </w:rPr>
        <w:t>, конкурс</w:t>
      </w:r>
      <w:r w:rsidR="004415CF">
        <w:rPr>
          <w:rFonts w:ascii="Times New Roman" w:eastAsia="Times New Roman" w:hAnsi="Times New Roman" w:cs="Times New Roman"/>
          <w:sz w:val="28"/>
          <w:szCs w:val="28"/>
          <w:lang w:eastAsia="ru-RU"/>
        </w:rPr>
        <w:t>ах</w:t>
      </w:r>
      <w:r w:rsidR="004415CF" w:rsidRPr="004415CF">
        <w:rPr>
          <w:rFonts w:ascii="Times New Roman" w:eastAsia="Times New Roman" w:hAnsi="Times New Roman" w:cs="Times New Roman"/>
          <w:sz w:val="28"/>
          <w:szCs w:val="28"/>
          <w:lang w:eastAsia="ru-RU"/>
        </w:rPr>
        <w:t>, научных проект</w:t>
      </w:r>
      <w:r w:rsidR="004415CF">
        <w:rPr>
          <w:rFonts w:ascii="Times New Roman" w:eastAsia="Times New Roman" w:hAnsi="Times New Roman" w:cs="Times New Roman"/>
          <w:sz w:val="28"/>
          <w:szCs w:val="28"/>
          <w:lang w:eastAsia="ru-RU"/>
        </w:rPr>
        <w:t>ах</w:t>
      </w:r>
      <w:r w:rsidR="004415CF" w:rsidRPr="004415CF">
        <w:rPr>
          <w:rFonts w:ascii="Times New Roman" w:eastAsia="Times New Roman" w:hAnsi="Times New Roman" w:cs="Times New Roman"/>
          <w:sz w:val="28"/>
          <w:szCs w:val="28"/>
          <w:lang w:eastAsia="ru-RU"/>
        </w:rPr>
        <w:t xml:space="preserve"> и друг</w:t>
      </w:r>
      <w:r w:rsidR="004415CF">
        <w:rPr>
          <w:rFonts w:ascii="Times New Roman" w:eastAsia="Times New Roman" w:hAnsi="Times New Roman" w:cs="Times New Roman"/>
          <w:sz w:val="28"/>
          <w:szCs w:val="28"/>
          <w:lang w:eastAsia="ru-RU"/>
        </w:rPr>
        <w:t>их интеллектуальных мероприяти</w:t>
      </w:r>
      <w:r w:rsidR="00696A9C">
        <w:rPr>
          <w:rFonts w:ascii="Times New Roman" w:eastAsia="Times New Roman" w:hAnsi="Times New Roman" w:cs="Times New Roman"/>
          <w:sz w:val="28"/>
          <w:szCs w:val="28"/>
          <w:lang w:eastAsia="ru-RU"/>
        </w:rPr>
        <w:t>ях</w:t>
      </w:r>
      <w:r w:rsidR="004415CF">
        <w:rPr>
          <w:rFonts w:ascii="Times New Roman" w:eastAsia="Times New Roman" w:hAnsi="Times New Roman" w:cs="Times New Roman"/>
          <w:sz w:val="28"/>
          <w:szCs w:val="28"/>
          <w:lang w:eastAsia="ru-RU"/>
        </w:rPr>
        <w:t>)</w:t>
      </w:r>
      <w:r w:rsidR="00440FB8">
        <w:rPr>
          <w:rFonts w:ascii="Times New Roman" w:eastAsia="Times New Roman" w:hAnsi="Times New Roman" w:cs="Times New Roman"/>
          <w:sz w:val="28"/>
          <w:szCs w:val="28"/>
          <w:lang w:eastAsia="ru-RU"/>
        </w:rPr>
        <w:t>;</w:t>
      </w:r>
    </w:p>
    <w:p w14:paraId="4F66EF64" w14:textId="406D5B8B" w:rsidR="003A0C54" w:rsidRDefault="0017268E" w:rsidP="00440FB8">
      <w:pPr>
        <w:spacing w:after="0" w:line="240" w:lineRule="auto"/>
        <w:ind w:firstLine="567"/>
        <w:jc w:val="both"/>
        <w:rPr>
          <w:rFonts w:ascii="Times New Roman" w:eastAsia="Times New Roman" w:hAnsi="Times New Roman" w:cs="Times New Roman"/>
          <w:sz w:val="28"/>
          <w:szCs w:val="28"/>
          <w:lang w:eastAsia="ru-RU"/>
        </w:rPr>
      </w:pPr>
      <w:r w:rsidRPr="00440FB8">
        <w:rPr>
          <w:rFonts w:ascii="Times New Roman" w:eastAsia="Times New Roman" w:hAnsi="Times New Roman" w:cs="Times New Roman"/>
          <w:sz w:val="28"/>
          <w:szCs w:val="28"/>
          <w:lang w:eastAsia="ru-RU"/>
        </w:rPr>
        <w:t>документ, подтверждающий успеваемость учащегося за 202</w:t>
      </w:r>
      <w:r w:rsidR="00B4528B" w:rsidRPr="00440FB8">
        <w:rPr>
          <w:rFonts w:ascii="Times New Roman" w:eastAsia="Times New Roman" w:hAnsi="Times New Roman" w:cs="Times New Roman"/>
          <w:sz w:val="28"/>
          <w:szCs w:val="28"/>
          <w:lang w:eastAsia="ru-RU"/>
        </w:rPr>
        <w:t>2</w:t>
      </w:r>
      <w:r w:rsidRPr="00440FB8">
        <w:rPr>
          <w:rFonts w:ascii="Times New Roman" w:eastAsia="Times New Roman" w:hAnsi="Times New Roman" w:cs="Times New Roman"/>
          <w:sz w:val="28"/>
          <w:szCs w:val="28"/>
          <w:lang w:eastAsia="ru-RU"/>
        </w:rPr>
        <w:t>-202</w:t>
      </w:r>
      <w:r w:rsidR="00B4528B" w:rsidRPr="00440FB8">
        <w:rPr>
          <w:rFonts w:ascii="Times New Roman" w:eastAsia="Times New Roman" w:hAnsi="Times New Roman" w:cs="Times New Roman"/>
          <w:sz w:val="28"/>
          <w:szCs w:val="28"/>
          <w:lang w:eastAsia="ru-RU"/>
        </w:rPr>
        <w:t>3</w:t>
      </w:r>
      <w:r w:rsidRPr="00440FB8">
        <w:rPr>
          <w:rFonts w:ascii="Times New Roman" w:eastAsia="Times New Roman" w:hAnsi="Times New Roman" w:cs="Times New Roman"/>
          <w:sz w:val="28"/>
          <w:szCs w:val="28"/>
          <w:lang w:eastAsia="ru-RU"/>
        </w:rPr>
        <w:t xml:space="preserve"> учебный год, а также первую и вторую четверть текущего учебного года, с печатью учреждения образования.</w:t>
      </w:r>
    </w:p>
    <w:p w14:paraId="5006C59E" w14:textId="77777777" w:rsidR="004F2204" w:rsidRDefault="004F2204" w:rsidP="004F2204">
      <w:pPr>
        <w:spacing w:after="0" w:line="240" w:lineRule="auto"/>
        <w:ind w:firstLine="567"/>
        <w:jc w:val="both"/>
        <w:rPr>
          <w:rFonts w:ascii="Times New Roman" w:eastAsia="Times New Roman" w:hAnsi="Times New Roman" w:cs="Times New Roman"/>
          <w:sz w:val="28"/>
          <w:szCs w:val="28"/>
          <w:lang w:eastAsia="ru-RU"/>
        </w:rPr>
      </w:pPr>
    </w:p>
    <w:p w14:paraId="68D9E503" w14:textId="29708B88" w:rsidR="004F2204" w:rsidRPr="004F2204" w:rsidRDefault="004F2204" w:rsidP="004F2204">
      <w:pPr>
        <w:pStyle w:val="a6"/>
        <w:numPr>
          <w:ilvl w:val="0"/>
          <w:numId w:val="1"/>
        </w:numPr>
        <w:tabs>
          <w:tab w:val="clear" w:pos="495"/>
          <w:tab w:val="num" w:pos="709"/>
          <w:tab w:val="left" w:pos="993"/>
        </w:tabs>
        <w:spacing w:after="0" w:line="240" w:lineRule="auto"/>
        <w:ind w:left="0" w:firstLine="567"/>
        <w:jc w:val="both"/>
        <w:rPr>
          <w:rFonts w:ascii="Times New Roman" w:eastAsia="Times New Roman" w:hAnsi="Times New Roman" w:cs="Times New Roman"/>
          <w:b/>
          <w:sz w:val="28"/>
          <w:szCs w:val="28"/>
          <w:lang w:eastAsia="ru-RU"/>
        </w:rPr>
      </w:pPr>
      <w:r w:rsidRPr="004F2204">
        <w:rPr>
          <w:rFonts w:ascii="Times New Roman" w:eastAsia="Times New Roman" w:hAnsi="Times New Roman" w:cs="Times New Roman"/>
          <w:b/>
          <w:sz w:val="28"/>
          <w:szCs w:val="28"/>
          <w:lang w:eastAsia="ru-RU"/>
        </w:rPr>
        <w:t>ОРГАНИЗАЦИОННЫЙ КОМИТЕТ</w:t>
      </w:r>
    </w:p>
    <w:p w14:paraId="0684FE82" w14:textId="77777777" w:rsidR="004F2204" w:rsidRDefault="004F2204" w:rsidP="004F2204">
      <w:pPr>
        <w:pStyle w:val="a6"/>
        <w:numPr>
          <w:ilvl w:val="1"/>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eastAsia="ru-RU"/>
        </w:rPr>
      </w:pPr>
      <w:r w:rsidRPr="004F2204">
        <w:rPr>
          <w:rFonts w:ascii="Times New Roman" w:eastAsia="Times New Roman" w:hAnsi="Times New Roman" w:cs="Times New Roman"/>
          <w:sz w:val="28"/>
          <w:szCs w:val="28"/>
          <w:lang w:eastAsia="ru-RU"/>
        </w:rPr>
        <w:t xml:space="preserve"> Организационный комитет формируется из числа сотрудников НДЦ</w:t>
      </w:r>
      <w:r>
        <w:rPr>
          <w:rFonts w:ascii="Times New Roman" w:eastAsia="Times New Roman" w:hAnsi="Times New Roman" w:cs="Times New Roman"/>
          <w:sz w:val="28"/>
          <w:szCs w:val="28"/>
          <w:lang w:eastAsia="ru-RU"/>
        </w:rPr>
        <w:t xml:space="preserve"> </w:t>
      </w:r>
      <w:r w:rsidRPr="004F2204">
        <w:rPr>
          <w:rFonts w:ascii="Times New Roman" w:eastAsia="Times New Roman" w:hAnsi="Times New Roman" w:cs="Times New Roman"/>
          <w:sz w:val="28"/>
          <w:szCs w:val="28"/>
          <w:lang w:eastAsia="ru-RU"/>
        </w:rPr>
        <w:t>«Зубренок».</w:t>
      </w:r>
    </w:p>
    <w:p w14:paraId="75F0369D" w14:textId="77777777" w:rsidR="004F2204" w:rsidRDefault="004F2204" w:rsidP="004F2204">
      <w:pPr>
        <w:pStyle w:val="a6"/>
        <w:numPr>
          <w:ilvl w:val="1"/>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eastAsia="ru-RU"/>
        </w:rPr>
      </w:pPr>
      <w:r w:rsidRPr="004F2204">
        <w:rPr>
          <w:rFonts w:ascii="Times New Roman" w:eastAsia="Times New Roman" w:hAnsi="Times New Roman" w:cs="Times New Roman"/>
          <w:sz w:val="28"/>
          <w:szCs w:val="28"/>
          <w:lang w:eastAsia="ru-RU"/>
        </w:rPr>
        <w:t>Состав организационного комитета утверждается директором НДЦ «Зубренок».</w:t>
      </w:r>
    </w:p>
    <w:p w14:paraId="70E2F1C1" w14:textId="1B6C2E75" w:rsidR="004F2204" w:rsidRPr="004F2204" w:rsidRDefault="004F2204" w:rsidP="004F2204">
      <w:pPr>
        <w:pStyle w:val="a6"/>
        <w:numPr>
          <w:ilvl w:val="1"/>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eastAsia="ru-RU"/>
        </w:rPr>
      </w:pPr>
      <w:r w:rsidRPr="004F2204">
        <w:rPr>
          <w:rFonts w:ascii="Times New Roman" w:eastAsia="Times New Roman" w:hAnsi="Times New Roman" w:cs="Times New Roman"/>
          <w:sz w:val="28"/>
          <w:szCs w:val="28"/>
          <w:lang w:eastAsia="ru-RU"/>
        </w:rPr>
        <w:t>Организационный комитет формирует и утверждает состав жюри интеллектуального состязания.</w:t>
      </w:r>
    </w:p>
    <w:p w14:paraId="3AFA9DA1" w14:textId="77777777" w:rsidR="003A0C54" w:rsidRPr="00EF7647" w:rsidRDefault="003A0C54" w:rsidP="00AA7EE6">
      <w:pPr>
        <w:snapToGrid w:val="0"/>
        <w:spacing w:after="0" w:line="240" w:lineRule="auto"/>
        <w:ind w:firstLine="567"/>
        <w:jc w:val="both"/>
        <w:rPr>
          <w:rFonts w:ascii="Times New Roman" w:eastAsia="Times New Roman" w:hAnsi="Times New Roman" w:cs="Times New Roman"/>
          <w:sz w:val="28"/>
          <w:szCs w:val="28"/>
          <w:lang w:eastAsia="ru-RU"/>
        </w:rPr>
      </w:pPr>
    </w:p>
    <w:p w14:paraId="3B7DFC36" w14:textId="079DCB43" w:rsidR="003A0C54" w:rsidRPr="00275496" w:rsidRDefault="003A0C54" w:rsidP="00275496">
      <w:pPr>
        <w:pStyle w:val="a6"/>
        <w:numPr>
          <w:ilvl w:val="0"/>
          <w:numId w:val="1"/>
        </w:numPr>
        <w:tabs>
          <w:tab w:val="clear" w:pos="495"/>
          <w:tab w:val="num" w:pos="709"/>
          <w:tab w:val="left" w:pos="993"/>
        </w:tabs>
        <w:spacing w:after="0" w:line="240" w:lineRule="auto"/>
        <w:ind w:left="0" w:firstLine="567"/>
        <w:rPr>
          <w:rFonts w:ascii="Times New Roman" w:eastAsia="Times New Roman" w:hAnsi="Times New Roman" w:cs="Times New Roman"/>
          <w:b/>
          <w:bCs/>
          <w:sz w:val="28"/>
          <w:szCs w:val="28"/>
          <w:lang w:eastAsia="ru-RU"/>
        </w:rPr>
      </w:pPr>
      <w:r w:rsidRPr="00275496">
        <w:rPr>
          <w:rFonts w:ascii="Times New Roman" w:eastAsia="Times New Roman" w:hAnsi="Times New Roman" w:cs="Times New Roman"/>
          <w:b/>
          <w:bCs/>
          <w:sz w:val="28"/>
          <w:szCs w:val="28"/>
          <w:lang w:eastAsia="ru-RU"/>
        </w:rPr>
        <w:t xml:space="preserve">ПРОГРАММА </w:t>
      </w:r>
      <w:r w:rsidR="00B4528B" w:rsidRPr="00275496">
        <w:rPr>
          <w:rFonts w:ascii="Times New Roman" w:eastAsia="Times New Roman" w:hAnsi="Times New Roman" w:cs="Times New Roman"/>
          <w:b/>
          <w:sz w:val="28"/>
          <w:szCs w:val="28"/>
          <w:lang w:eastAsia="ru-RU"/>
        </w:rPr>
        <w:t>ИНТЕЛЛЕКТУАЛЬНОГО СОСТЯЗАНИЯ</w:t>
      </w:r>
    </w:p>
    <w:p w14:paraId="79D41432" w14:textId="4F9C43DF" w:rsidR="00432340" w:rsidRPr="00275496" w:rsidRDefault="00432340" w:rsidP="00275496">
      <w:pPr>
        <w:pStyle w:val="a6"/>
        <w:numPr>
          <w:ilvl w:val="1"/>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eastAsia="ru-RU"/>
        </w:rPr>
      </w:pPr>
      <w:r w:rsidRPr="00275496">
        <w:rPr>
          <w:rFonts w:ascii="Times New Roman" w:eastAsia="Times New Roman" w:hAnsi="Times New Roman" w:cs="Times New Roman"/>
          <w:sz w:val="28"/>
          <w:szCs w:val="28"/>
          <w:lang w:eastAsia="ru-RU"/>
        </w:rPr>
        <w:t xml:space="preserve">Интеллектуальное состязание проводится в соответствии с условиями (Приложение </w:t>
      </w:r>
      <w:r w:rsidR="00240450" w:rsidRPr="00275496">
        <w:rPr>
          <w:rFonts w:ascii="Times New Roman" w:eastAsia="Times New Roman" w:hAnsi="Times New Roman" w:cs="Times New Roman"/>
          <w:sz w:val="28"/>
          <w:szCs w:val="28"/>
          <w:lang w:eastAsia="ru-RU"/>
        </w:rPr>
        <w:t>1</w:t>
      </w:r>
      <w:r w:rsidR="00E261D5" w:rsidRPr="00E261D5">
        <w:rPr>
          <w:rFonts w:ascii="Times New Roman" w:eastAsia="Times New Roman" w:hAnsi="Times New Roman" w:cs="Times New Roman"/>
          <w:sz w:val="28"/>
          <w:szCs w:val="28"/>
          <w:lang w:eastAsia="ru-RU"/>
        </w:rPr>
        <w:t xml:space="preserve"> </w:t>
      </w:r>
      <w:r w:rsidR="00E261D5">
        <w:rPr>
          <w:rFonts w:ascii="Times New Roman" w:eastAsia="Times New Roman" w:hAnsi="Times New Roman" w:cs="Times New Roman"/>
          <w:sz w:val="28"/>
          <w:szCs w:val="28"/>
          <w:lang w:eastAsia="ru-RU"/>
        </w:rPr>
        <w:t>и</w:t>
      </w:r>
      <w:r w:rsidR="00E261D5" w:rsidRPr="00E261D5">
        <w:rPr>
          <w:rFonts w:ascii="Times New Roman" w:eastAsia="Times New Roman" w:hAnsi="Times New Roman" w:cs="Times New Roman"/>
          <w:sz w:val="28"/>
          <w:szCs w:val="28"/>
          <w:lang w:eastAsia="ru-RU"/>
        </w:rPr>
        <w:t xml:space="preserve"> 2</w:t>
      </w:r>
      <w:r w:rsidRPr="00275496">
        <w:rPr>
          <w:rFonts w:ascii="Times New Roman" w:eastAsia="Times New Roman" w:hAnsi="Times New Roman" w:cs="Times New Roman"/>
          <w:sz w:val="28"/>
          <w:szCs w:val="28"/>
          <w:lang w:eastAsia="ru-RU"/>
        </w:rPr>
        <w:t xml:space="preserve">). Интеллектуальное состязание состоит из индивидуального и командного этапа, </w:t>
      </w:r>
      <w:proofErr w:type="gramStart"/>
      <w:r w:rsidRPr="00275496">
        <w:rPr>
          <w:rFonts w:ascii="Times New Roman" w:eastAsia="Times New Roman" w:hAnsi="Times New Roman" w:cs="Times New Roman"/>
          <w:sz w:val="28"/>
          <w:szCs w:val="28"/>
          <w:lang w:eastAsia="ru-RU"/>
        </w:rPr>
        <w:t>в</w:t>
      </w:r>
      <w:proofErr w:type="gramEnd"/>
      <w:r w:rsidRPr="00275496">
        <w:rPr>
          <w:rFonts w:ascii="Times New Roman" w:eastAsia="Times New Roman" w:hAnsi="Times New Roman" w:cs="Times New Roman"/>
          <w:sz w:val="28"/>
          <w:szCs w:val="28"/>
          <w:lang w:eastAsia="ru-RU"/>
        </w:rPr>
        <w:t xml:space="preserve"> </w:t>
      </w:r>
      <w:proofErr w:type="gramStart"/>
      <w:r w:rsidRPr="00275496">
        <w:rPr>
          <w:rFonts w:ascii="Times New Roman" w:eastAsia="Times New Roman" w:hAnsi="Times New Roman" w:cs="Times New Roman"/>
          <w:sz w:val="28"/>
          <w:szCs w:val="28"/>
          <w:lang w:eastAsia="ru-RU"/>
        </w:rPr>
        <w:t>которых</w:t>
      </w:r>
      <w:proofErr w:type="gramEnd"/>
      <w:r w:rsidRPr="00275496">
        <w:rPr>
          <w:rFonts w:ascii="Times New Roman" w:eastAsia="Times New Roman" w:hAnsi="Times New Roman" w:cs="Times New Roman"/>
          <w:sz w:val="28"/>
          <w:szCs w:val="28"/>
          <w:lang w:eastAsia="ru-RU"/>
        </w:rPr>
        <w:t xml:space="preserve"> участники демонстрируют свой уровень знаний по </w:t>
      </w:r>
      <w:r w:rsidR="004B0E26" w:rsidRPr="00275496">
        <w:rPr>
          <w:rFonts w:ascii="Times New Roman" w:eastAsia="Times New Roman" w:hAnsi="Times New Roman" w:cs="Times New Roman"/>
          <w:sz w:val="28"/>
          <w:szCs w:val="28"/>
          <w:lang w:eastAsia="ru-RU"/>
        </w:rPr>
        <w:t>общешкольным предметам,</w:t>
      </w:r>
      <w:r w:rsidR="004B0E26" w:rsidRPr="004B0E26">
        <w:t xml:space="preserve"> </w:t>
      </w:r>
      <w:r w:rsidR="004B0E26" w:rsidRPr="00275496">
        <w:rPr>
          <w:rFonts w:ascii="Times New Roman" w:eastAsia="Times New Roman" w:hAnsi="Times New Roman" w:cs="Times New Roman"/>
          <w:sz w:val="28"/>
          <w:szCs w:val="28"/>
          <w:lang w:eastAsia="ru-RU"/>
        </w:rPr>
        <w:t>кроме учебных предметов «Допризывная и медицинская под</w:t>
      </w:r>
      <w:r w:rsidR="00EE7239">
        <w:rPr>
          <w:rFonts w:ascii="Times New Roman" w:eastAsia="Times New Roman" w:hAnsi="Times New Roman" w:cs="Times New Roman"/>
          <w:sz w:val="28"/>
          <w:szCs w:val="28"/>
          <w:lang w:eastAsia="ru-RU"/>
        </w:rPr>
        <w:t>готовка», «Физическая культура», и общей эрудиции.</w:t>
      </w:r>
    </w:p>
    <w:p w14:paraId="0083DAB7" w14:textId="77777777" w:rsidR="00111A59" w:rsidRPr="003D52A8" w:rsidRDefault="00111A59" w:rsidP="00432340">
      <w:pPr>
        <w:spacing w:after="0" w:line="240" w:lineRule="auto"/>
        <w:ind w:firstLine="567"/>
        <w:jc w:val="both"/>
        <w:rPr>
          <w:rFonts w:ascii="Times New Roman" w:eastAsia="Times New Roman" w:hAnsi="Times New Roman" w:cs="Times New Roman"/>
          <w:b/>
          <w:sz w:val="28"/>
          <w:szCs w:val="28"/>
          <w:lang w:eastAsia="ru-RU"/>
        </w:rPr>
      </w:pPr>
    </w:p>
    <w:p w14:paraId="1ED23009" w14:textId="77777777" w:rsidR="00432340" w:rsidRPr="007E3766" w:rsidRDefault="00432340" w:rsidP="00432340">
      <w:pPr>
        <w:spacing w:after="0" w:line="240" w:lineRule="auto"/>
        <w:ind w:firstLine="567"/>
        <w:jc w:val="both"/>
        <w:rPr>
          <w:rFonts w:ascii="Times New Roman" w:eastAsia="Times New Roman" w:hAnsi="Times New Roman" w:cs="Times New Roman"/>
          <w:b/>
          <w:sz w:val="28"/>
          <w:szCs w:val="28"/>
          <w:lang w:eastAsia="ru-RU"/>
        </w:rPr>
      </w:pPr>
      <w:r w:rsidRPr="007E3766">
        <w:rPr>
          <w:rFonts w:ascii="Times New Roman" w:eastAsia="Times New Roman" w:hAnsi="Times New Roman" w:cs="Times New Roman"/>
          <w:b/>
          <w:sz w:val="28"/>
          <w:szCs w:val="28"/>
          <w:lang w:eastAsia="ru-RU"/>
        </w:rPr>
        <w:t xml:space="preserve">Индивидуальное состязание. </w:t>
      </w:r>
    </w:p>
    <w:p w14:paraId="00897B1A" w14:textId="1934DE28" w:rsidR="00432340" w:rsidRPr="00432340" w:rsidRDefault="007E3766" w:rsidP="004323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портфолио</w:t>
      </w:r>
      <w:r w:rsidR="00432340" w:rsidRPr="00432340">
        <w:rPr>
          <w:rFonts w:ascii="Times New Roman" w:eastAsia="Times New Roman" w:hAnsi="Times New Roman" w:cs="Times New Roman"/>
          <w:sz w:val="28"/>
          <w:szCs w:val="28"/>
          <w:lang w:eastAsia="ru-RU"/>
        </w:rPr>
        <w:t xml:space="preserve">. В данном этапе принимают участие все участники интеллектуального состязания. </w:t>
      </w:r>
    </w:p>
    <w:p w14:paraId="35443FE8" w14:textId="1EA4B8A3" w:rsidR="00432340" w:rsidRPr="00432340" w:rsidRDefault="007E3766" w:rsidP="004323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IQ</w:t>
      </w:r>
      <w:r w:rsidRPr="002B49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тест</w:t>
      </w:r>
      <w:r w:rsidR="00432340" w:rsidRPr="00432340">
        <w:rPr>
          <w:rFonts w:ascii="Times New Roman" w:eastAsia="Times New Roman" w:hAnsi="Times New Roman" w:cs="Times New Roman"/>
          <w:sz w:val="28"/>
          <w:szCs w:val="28"/>
          <w:lang w:eastAsia="ru-RU"/>
        </w:rPr>
        <w:t xml:space="preserve">. В данном этапе принимают участие все участники интеллектуального состязания. </w:t>
      </w:r>
    </w:p>
    <w:p w14:paraId="73F683FB" w14:textId="3742A692" w:rsidR="007E3766" w:rsidRPr="00432340" w:rsidRDefault="007E3766" w:rsidP="007E37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 «Эрудит «Зубренка». </w:t>
      </w:r>
      <w:r w:rsidRPr="00432340">
        <w:rPr>
          <w:rFonts w:ascii="Times New Roman" w:eastAsia="Times New Roman" w:hAnsi="Times New Roman" w:cs="Times New Roman"/>
          <w:sz w:val="28"/>
          <w:szCs w:val="28"/>
          <w:lang w:eastAsia="ru-RU"/>
        </w:rPr>
        <w:t xml:space="preserve">В данном этапе принимают участие все участники интеллектуального состязания. </w:t>
      </w:r>
    </w:p>
    <w:p w14:paraId="264AB253" w14:textId="4FE2FC96" w:rsidR="00031336" w:rsidRPr="00432340" w:rsidRDefault="00432340" w:rsidP="00031336">
      <w:pPr>
        <w:spacing w:after="0" w:line="240" w:lineRule="auto"/>
        <w:ind w:firstLine="567"/>
        <w:jc w:val="both"/>
        <w:rPr>
          <w:rFonts w:ascii="Times New Roman" w:eastAsia="Times New Roman" w:hAnsi="Times New Roman" w:cs="Times New Roman"/>
          <w:sz w:val="28"/>
          <w:szCs w:val="28"/>
          <w:lang w:eastAsia="ru-RU"/>
        </w:rPr>
      </w:pPr>
      <w:r w:rsidRPr="00432340">
        <w:rPr>
          <w:rFonts w:ascii="Times New Roman" w:eastAsia="Times New Roman" w:hAnsi="Times New Roman" w:cs="Times New Roman"/>
          <w:sz w:val="28"/>
          <w:szCs w:val="28"/>
          <w:lang w:eastAsia="ru-RU"/>
        </w:rPr>
        <w:t>Олимпиада</w:t>
      </w:r>
      <w:r w:rsidR="00031336">
        <w:rPr>
          <w:rFonts w:ascii="Times New Roman" w:eastAsia="Times New Roman" w:hAnsi="Times New Roman" w:cs="Times New Roman"/>
          <w:sz w:val="28"/>
          <w:szCs w:val="28"/>
          <w:lang w:eastAsia="ru-RU"/>
        </w:rPr>
        <w:t>.</w:t>
      </w:r>
      <w:r w:rsidR="005B6D5E">
        <w:rPr>
          <w:rFonts w:ascii="Times New Roman" w:eastAsia="Times New Roman" w:hAnsi="Times New Roman" w:cs="Times New Roman"/>
          <w:sz w:val="28"/>
          <w:szCs w:val="28"/>
          <w:lang w:eastAsia="ru-RU"/>
        </w:rPr>
        <w:t xml:space="preserve"> Каждый участник интеллектуального состязания участв</w:t>
      </w:r>
      <w:r w:rsidR="00FA24B0">
        <w:rPr>
          <w:rFonts w:ascii="Times New Roman" w:eastAsia="Times New Roman" w:hAnsi="Times New Roman" w:cs="Times New Roman"/>
          <w:sz w:val="28"/>
          <w:szCs w:val="28"/>
          <w:lang w:eastAsia="ru-RU"/>
        </w:rPr>
        <w:t>уе</w:t>
      </w:r>
      <w:r w:rsidR="005B6D5E">
        <w:rPr>
          <w:rFonts w:ascii="Times New Roman" w:eastAsia="Times New Roman" w:hAnsi="Times New Roman" w:cs="Times New Roman"/>
          <w:sz w:val="28"/>
          <w:szCs w:val="28"/>
          <w:lang w:eastAsia="ru-RU"/>
        </w:rPr>
        <w:t>т в двух олимпиадах (на выбор)</w:t>
      </w:r>
      <w:r w:rsidR="00FA24B0">
        <w:rPr>
          <w:rFonts w:ascii="Times New Roman" w:eastAsia="Times New Roman" w:hAnsi="Times New Roman" w:cs="Times New Roman"/>
          <w:sz w:val="28"/>
          <w:szCs w:val="28"/>
          <w:lang w:eastAsia="ru-RU"/>
        </w:rPr>
        <w:t>.</w:t>
      </w:r>
      <w:r w:rsidR="00031336">
        <w:rPr>
          <w:rFonts w:ascii="Times New Roman" w:eastAsia="Times New Roman" w:hAnsi="Times New Roman" w:cs="Times New Roman"/>
          <w:sz w:val="28"/>
          <w:szCs w:val="28"/>
          <w:lang w:eastAsia="ru-RU"/>
        </w:rPr>
        <w:t xml:space="preserve"> </w:t>
      </w:r>
      <w:r w:rsidR="00031336" w:rsidRPr="00432340">
        <w:rPr>
          <w:rFonts w:ascii="Times New Roman" w:eastAsia="Times New Roman" w:hAnsi="Times New Roman" w:cs="Times New Roman"/>
          <w:sz w:val="28"/>
          <w:szCs w:val="28"/>
          <w:lang w:eastAsia="ru-RU"/>
        </w:rPr>
        <w:t xml:space="preserve">В данном этапе принимают участие все участники интеллектуального состязания. </w:t>
      </w:r>
    </w:p>
    <w:p w14:paraId="03817425" w14:textId="62E9FEFB" w:rsidR="00432340" w:rsidRPr="00432340" w:rsidRDefault="00432340" w:rsidP="00432340">
      <w:pPr>
        <w:spacing w:after="0" w:line="240" w:lineRule="auto"/>
        <w:ind w:firstLine="567"/>
        <w:jc w:val="both"/>
        <w:rPr>
          <w:rFonts w:ascii="Times New Roman" w:eastAsia="Times New Roman" w:hAnsi="Times New Roman" w:cs="Times New Roman"/>
          <w:sz w:val="28"/>
          <w:szCs w:val="28"/>
          <w:lang w:eastAsia="ru-RU"/>
        </w:rPr>
      </w:pPr>
      <w:r w:rsidRPr="00432340">
        <w:rPr>
          <w:rFonts w:ascii="Times New Roman" w:eastAsia="Times New Roman" w:hAnsi="Times New Roman" w:cs="Times New Roman"/>
          <w:sz w:val="28"/>
          <w:szCs w:val="28"/>
          <w:lang w:eastAsia="ru-RU"/>
        </w:rPr>
        <w:t>Итоговая программа «</w:t>
      </w:r>
      <w:proofErr w:type="spellStart"/>
      <w:r w:rsidR="00031336">
        <w:rPr>
          <w:rFonts w:ascii="Times New Roman" w:eastAsia="Times New Roman" w:hAnsi="Times New Roman" w:cs="Times New Roman"/>
          <w:sz w:val="28"/>
          <w:szCs w:val="28"/>
          <w:lang w:eastAsia="ru-RU"/>
        </w:rPr>
        <w:t>Суперученик</w:t>
      </w:r>
      <w:proofErr w:type="spellEnd"/>
      <w:r w:rsidR="00031336">
        <w:rPr>
          <w:rFonts w:ascii="Times New Roman" w:eastAsia="Times New Roman" w:hAnsi="Times New Roman" w:cs="Times New Roman"/>
          <w:sz w:val="28"/>
          <w:szCs w:val="28"/>
          <w:lang w:eastAsia="ru-RU"/>
        </w:rPr>
        <w:t xml:space="preserve"> – 2024</w:t>
      </w:r>
      <w:r w:rsidRPr="00432340">
        <w:rPr>
          <w:rFonts w:ascii="Times New Roman" w:eastAsia="Times New Roman" w:hAnsi="Times New Roman" w:cs="Times New Roman"/>
          <w:sz w:val="28"/>
          <w:szCs w:val="28"/>
          <w:lang w:eastAsia="ru-RU"/>
        </w:rPr>
        <w:t xml:space="preserve">». В данном этапе принимают участие </w:t>
      </w:r>
      <w:r w:rsidR="00B672EB">
        <w:rPr>
          <w:rFonts w:ascii="Times New Roman" w:eastAsia="Times New Roman" w:hAnsi="Times New Roman" w:cs="Times New Roman"/>
          <w:sz w:val="28"/>
          <w:szCs w:val="28"/>
          <w:lang w:eastAsia="ru-RU"/>
        </w:rPr>
        <w:t>5</w:t>
      </w:r>
      <w:r w:rsidRPr="00432340">
        <w:rPr>
          <w:rFonts w:ascii="Times New Roman" w:eastAsia="Times New Roman" w:hAnsi="Times New Roman" w:cs="Times New Roman"/>
          <w:sz w:val="28"/>
          <w:szCs w:val="28"/>
          <w:lang w:eastAsia="ru-RU"/>
        </w:rPr>
        <w:t xml:space="preserve"> учащихся, получивших наибольшее количество баллов в </w:t>
      </w:r>
      <w:r w:rsidRPr="00432340">
        <w:rPr>
          <w:rFonts w:ascii="Times New Roman" w:eastAsia="Times New Roman" w:hAnsi="Times New Roman" w:cs="Times New Roman"/>
          <w:sz w:val="28"/>
          <w:szCs w:val="28"/>
          <w:lang w:eastAsia="ru-RU"/>
        </w:rPr>
        <w:lastRenderedPageBreak/>
        <w:t>предыдущих этапах состязаний. Итоговая программа «</w:t>
      </w:r>
      <w:proofErr w:type="spellStart"/>
      <w:r w:rsidR="00031336">
        <w:rPr>
          <w:rFonts w:ascii="Times New Roman" w:eastAsia="Times New Roman" w:hAnsi="Times New Roman" w:cs="Times New Roman"/>
          <w:sz w:val="28"/>
          <w:szCs w:val="28"/>
          <w:lang w:eastAsia="ru-RU"/>
        </w:rPr>
        <w:t>Суперученик</w:t>
      </w:r>
      <w:proofErr w:type="spellEnd"/>
      <w:r w:rsidR="00031336">
        <w:rPr>
          <w:rFonts w:ascii="Times New Roman" w:eastAsia="Times New Roman" w:hAnsi="Times New Roman" w:cs="Times New Roman"/>
          <w:sz w:val="28"/>
          <w:szCs w:val="28"/>
          <w:lang w:eastAsia="ru-RU"/>
        </w:rPr>
        <w:t xml:space="preserve"> – 2024</w:t>
      </w:r>
      <w:r w:rsidRPr="00432340">
        <w:rPr>
          <w:rFonts w:ascii="Times New Roman" w:eastAsia="Times New Roman" w:hAnsi="Times New Roman" w:cs="Times New Roman"/>
          <w:sz w:val="28"/>
          <w:szCs w:val="28"/>
          <w:lang w:eastAsia="ru-RU"/>
        </w:rPr>
        <w:t>» состо</w:t>
      </w:r>
      <w:r w:rsidR="007922C9">
        <w:rPr>
          <w:rFonts w:ascii="Times New Roman" w:eastAsia="Times New Roman" w:hAnsi="Times New Roman" w:cs="Times New Roman"/>
          <w:sz w:val="28"/>
          <w:szCs w:val="28"/>
          <w:lang w:eastAsia="ru-RU"/>
        </w:rPr>
        <w:t>и</w:t>
      </w:r>
      <w:r w:rsidRPr="00432340">
        <w:rPr>
          <w:rFonts w:ascii="Times New Roman" w:eastAsia="Times New Roman" w:hAnsi="Times New Roman" w:cs="Times New Roman"/>
          <w:sz w:val="28"/>
          <w:szCs w:val="28"/>
          <w:lang w:eastAsia="ru-RU"/>
        </w:rPr>
        <w:t>т из следующих конкурсов:</w:t>
      </w:r>
    </w:p>
    <w:p w14:paraId="18516A90" w14:textId="008042AD" w:rsidR="00432340" w:rsidRPr="00432340" w:rsidRDefault="00432340" w:rsidP="00FD3E7B">
      <w:pPr>
        <w:spacing w:after="0" w:line="240" w:lineRule="auto"/>
        <w:jc w:val="both"/>
        <w:rPr>
          <w:rFonts w:ascii="Times New Roman" w:eastAsia="Times New Roman" w:hAnsi="Times New Roman" w:cs="Times New Roman"/>
          <w:sz w:val="28"/>
          <w:szCs w:val="28"/>
          <w:lang w:eastAsia="ru-RU"/>
        </w:rPr>
      </w:pPr>
      <w:r w:rsidRPr="00432340">
        <w:rPr>
          <w:rFonts w:ascii="Times New Roman" w:eastAsia="Times New Roman" w:hAnsi="Times New Roman" w:cs="Times New Roman"/>
          <w:sz w:val="28"/>
          <w:szCs w:val="28"/>
          <w:lang w:eastAsia="ru-RU"/>
        </w:rPr>
        <w:t xml:space="preserve">конкурс </w:t>
      </w:r>
      <w:r w:rsidR="006B7F28" w:rsidRPr="00432340">
        <w:rPr>
          <w:rFonts w:ascii="Times New Roman" w:eastAsia="Times New Roman" w:hAnsi="Times New Roman" w:cs="Times New Roman"/>
          <w:sz w:val="28"/>
          <w:szCs w:val="28"/>
          <w:lang w:eastAsia="ru-RU"/>
        </w:rPr>
        <w:t>«</w:t>
      </w:r>
      <w:r w:rsidR="006B7F28">
        <w:rPr>
          <w:rFonts w:ascii="Times New Roman" w:eastAsia="Times New Roman" w:hAnsi="Times New Roman" w:cs="Times New Roman"/>
          <w:sz w:val="28"/>
          <w:szCs w:val="28"/>
          <w:lang w:val="be-BY" w:eastAsia="ru-RU"/>
        </w:rPr>
        <w:t>С</w:t>
      </w:r>
      <w:proofErr w:type="spellStart"/>
      <w:r w:rsidRPr="00432340">
        <w:rPr>
          <w:rFonts w:ascii="Times New Roman" w:eastAsia="Times New Roman" w:hAnsi="Times New Roman" w:cs="Times New Roman"/>
          <w:sz w:val="28"/>
          <w:szCs w:val="28"/>
          <w:lang w:eastAsia="ru-RU"/>
        </w:rPr>
        <w:t>амопрезентация</w:t>
      </w:r>
      <w:proofErr w:type="spellEnd"/>
      <w:r w:rsidR="006B7F28">
        <w:rPr>
          <w:rFonts w:ascii="Times New Roman" w:eastAsia="Times New Roman" w:hAnsi="Times New Roman" w:cs="Times New Roman"/>
          <w:sz w:val="28"/>
          <w:szCs w:val="28"/>
          <w:lang w:eastAsia="ru-RU"/>
        </w:rPr>
        <w:t>»</w:t>
      </w:r>
      <w:r w:rsidRPr="00432340">
        <w:rPr>
          <w:rFonts w:ascii="Times New Roman" w:eastAsia="Times New Roman" w:hAnsi="Times New Roman" w:cs="Times New Roman"/>
          <w:sz w:val="28"/>
          <w:szCs w:val="28"/>
          <w:lang w:eastAsia="ru-RU"/>
        </w:rPr>
        <w:t>;</w:t>
      </w:r>
    </w:p>
    <w:p w14:paraId="0671D5DB" w14:textId="77777777" w:rsidR="00432340" w:rsidRPr="00432340" w:rsidRDefault="00432340" w:rsidP="00FD3E7B">
      <w:pPr>
        <w:spacing w:after="0" w:line="240" w:lineRule="auto"/>
        <w:jc w:val="both"/>
        <w:rPr>
          <w:rFonts w:ascii="Times New Roman" w:eastAsia="Times New Roman" w:hAnsi="Times New Roman" w:cs="Times New Roman"/>
          <w:sz w:val="28"/>
          <w:szCs w:val="28"/>
          <w:lang w:eastAsia="ru-RU"/>
        </w:rPr>
      </w:pPr>
      <w:r w:rsidRPr="00432340">
        <w:rPr>
          <w:rFonts w:ascii="Times New Roman" w:eastAsia="Times New Roman" w:hAnsi="Times New Roman" w:cs="Times New Roman"/>
          <w:sz w:val="28"/>
          <w:szCs w:val="28"/>
          <w:lang w:eastAsia="ru-RU"/>
        </w:rPr>
        <w:t>конкурс «Эрудит»;</w:t>
      </w:r>
    </w:p>
    <w:p w14:paraId="35EBFAAD" w14:textId="459B990F" w:rsidR="0069458C" w:rsidRDefault="00432340" w:rsidP="00FD3E7B">
      <w:pPr>
        <w:spacing w:after="0" w:line="240" w:lineRule="auto"/>
        <w:jc w:val="both"/>
        <w:rPr>
          <w:rFonts w:ascii="Times New Roman" w:eastAsia="Times New Roman" w:hAnsi="Times New Roman" w:cs="Times New Roman"/>
          <w:sz w:val="28"/>
          <w:szCs w:val="28"/>
          <w:lang w:eastAsia="ru-RU"/>
        </w:rPr>
      </w:pPr>
      <w:r w:rsidRPr="00432340">
        <w:rPr>
          <w:rFonts w:ascii="Times New Roman" w:eastAsia="Times New Roman" w:hAnsi="Times New Roman" w:cs="Times New Roman"/>
          <w:sz w:val="28"/>
          <w:szCs w:val="28"/>
          <w:lang w:eastAsia="ru-RU"/>
        </w:rPr>
        <w:t>конкурс ораторского мастерства «</w:t>
      </w:r>
      <w:r w:rsidR="00111A59">
        <w:rPr>
          <w:rFonts w:ascii="Times New Roman" w:eastAsia="Times New Roman" w:hAnsi="Times New Roman" w:cs="Times New Roman"/>
          <w:sz w:val="28"/>
          <w:szCs w:val="28"/>
          <w:lang w:eastAsia="ru-RU"/>
        </w:rPr>
        <w:t>Дело науки – служить людям</w:t>
      </w:r>
      <w:r w:rsidR="0069458C">
        <w:rPr>
          <w:rFonts w:ascii="Times New Roman" w:eastAsia="Times New Roman" w:hAnsi="Times New Roman" w:cs="Times New Roman"/>
          <w:sz w:val="28"/>
          <w:szCs w:val="28"/>
          <w:lang w:eastAsia="ru-RU"/>
        </w:rPr>
        <w:t>».</w:t>
      </w:r>
    </w:p>
    <w:p w14:paraId="38886D31" w14:textId="38FC850E" w:rsidR="00432340" w:rsidRPr="0069458C" w:rsidRDefault="00432340" w:rsidP="0069458C">
      <w:pPr>
        <w:spacing w:after="0" w:line="240" w:lineRule="auto"/>
        <w:ind w:firstLine="567"/>
        <w:jc w:val="both"/>
        <w:rPr>
          <w:rFonts w:ascii="Times New Roman" w:eastAsia="Times New Roman" w:hAnsi="Times New Roman" w:cs="Times New Roman"/>
          <w:b/>
          <w:sz w:val="28"/>
          <w:szCs w:val="28"/>
          <w:lang w:eastAsia="ru-RU"/>
        </w:rPr>
      </w:pPr>
      <w:r w:rsidRPr="0069458C">
        <w:rPr>
          <w:rFonts w:ascii="Times New Roman" w:eastAsia="Times New Roman" w:hAnsi="Times New Roman" w:cs="Times New Roman"/>
          <w:b/>
          <w:sz w:val="28"/>
          <w:szCs w:val="28"/>
          <w:lang w:eastAsia="ru-RU"/>
        </w:rPr>
        <w:t xml:space="preserve">Командное состязание. </w:t>
      </w:r>
    </w:p>
    <w:p w14:paraId="5E8030F3" w14:textId="6ED02532" w:rsidR="00432340" w:rsidRPr="00432340" w:rsidRDefault="00432340" w:rsidP="005B6D5E">
      <w:pPr>
        <w:spacing w:after="0" w:line="240" w:lineRule="auto"/>
        <w:ind w:firstLine="567"/>
        <w:jc w:val="both"/>
        <w:rPr>
          <w:rFonts w:ascii="Times New Roman" w:eastAsia="Times New Roman" w:hAnsi="Times New Roman" w:cs="Times New Roman"/>
          <w:sz w:val="28"/>
          <w:szCs w:val="28"/>
          <w:lang w:eastAsia="ru-RU"/>
        </w:rPr>
      </w:pPr>
      <w:r w:rsidRPr="00432340">
        <w:rPr>
          <w:rFonts w:ascii="Times New Roman" w:eastAsia="Times New Roman" w:hAnsi="Times New Roman" w:cs="Times New Roman"/>
          <w:sz w:val="28"/>
          <w:szCs w:val="28"/>
          <w:lang w:eastAsia="ru-RU"/>
        </w:rPr>
        <w:t xml:space="preserve">Результаты каждого участника команды при проведении </w:t>
      </w:r>
      <w:r w:rsidR="005B6D5E">
        <w:rPr>
          <w:rFonts w:ascii="Times New Roman" w:eastAsia="Times New Roman" w:hAnsi="Times New Roman" w:cs="Times New Roman"/>
          <w:sz w:val="28"/>
          <w:szCs w:val="28"/>
          <w:lang w:val="en-US" w:eastAsia="ru-RU"/>
        </w:rPr>
        <w:t>IQ</w:t>
      </w:r>
      <w:r w:rsidR="00275496">
        <w:rPr>
          <w:rFonts w:ascii="Times New Roman" w:eastAsia="Times New Roman" w:hAnsi="Times New Roman" w:cs="Times New Roman"/>
          <w:sz w:val="28"/>
          <w:szCs w:val="28"/>
          <w:lang w:eastAsia="ru-RU"/>
        </w:rPr>
        <w:t>-теста, предметной олимпиады и конкурса «Эрудит «Зубренка» с</w:t>
      </w:r>
      <w:r w:rsidRPr="00432340">
        <w:rPr>
          <w:rFonts w:ascii="Times New Roman" w:eastAsia="Times New Roman" w:hAnsi="Times New Roman" w:cs="Times New Roman"/>
          <w:sz w:val="28"/>
          <w:szCs w:val="28"/>
          <w:lang w:eastAsia="ru-RU"/>
        </w:rPr>
        <w:t>уммируются.</w:t>
      </w:r>
    </w:p>
    <w:p w14:paraId="6B416B79" w14:textId="78C2B19D" w:rsidR="003A0C54" w:rsidRPr="00330EAA" w:rsidRDefault="00AD59D2" w:rsidP="00AA7EE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Интеллектуальный турнир</w:t>
      </w:r>
      <w:r w:rsidR="00275496">
        <w:rPr>
          <w:rFonts w:ascii="Times New Roman" w:eastAsia="Times New Roman" w:hAnsi="Times New Roman" w:cs="Times New Roman"/>
          <w:sz w:val="28"/>
          <w:szCs w:val="28"/>
          <w:lang w:eastAsia="ru-RU"/>
        </w:rPr>
        <w:t xml:space="preserve">. В данном турнире участвуют все 7 команд. </w:t>
      </w:r>
    </w:p>
    <w:p w14:paraId="1B6370AF" w14:textId="12BEEB9A" w:rsidR="00330EAA" w:rsidRPr="00330EAA" w:rsidRDefault="00330EAA" w:rsidP="00330EA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Интеллектуальная игра «</w:t>
      </w:r>
      <w:proofErr w:type="spellStart"/>
      <w:r>
        <w:rPr>
          <w:rFonts w:ascii="Times New Roman" w:eastAsia="Times New Roman" w:hAnsi="Times New Roman" w:cs="Times New Roman"/>
          <w:sz w:val="28"/>
          <w:szCs w:val="28"/>
          <w:lang w:eastAsia="ru-RU"/>
        </w:rPr>
        <w:t>Брейн</w:t>
      </w:r>
      <w:proofErr w:type="spellEnd"/>
      <w:r>
        <w:rPr>
          <w:rFonts w:ascii="Times New Roman" w:eastAsia="Times New Roman" w:hAnsi="Times New Roman" w:cs="Times New Roman"/>
          <w:sz w:val="28"/>
          <w:szCs w:val="28"/>
          <w:lang w:eastAsia="ru-RU"/>
        </w:rPr>
        <w:t>-ринг».</w:t>
      </w:r>
      <w:r w:rsidRPr="00330E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данном турнире участвуют все 7 команд. </w:t>
      </w:r>
    </w:p>
    <w:p w14:paraId="7A961222" w14:textId="2A997310" w:rsidR="00275496" w:rsidRPr="00275496" w:rsidRDefault="00275496" w:rsidP="00275496">
      <w:pPr>
        <w:pStyle w:val="a6"/>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2204">
        <w:rPr>
          <w:rFonts w:ascii="Times New Roman" w:eastAsia="Times New Roman" w:hAnsi="Times New Roman" w:cs="Times New Roman"/>
          <w:sz w:val="28"/>
          <w:szCs w:val="28"/>
          <w:lang w:eastAsia="ru-RU"/>
        </w:rPr>
        <w:t>6</w:t>
      </w:r>
      <w:r w:rsidRPr="00275496">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Pr="00275496">
        <w:rPr>
          <w:rFonts w:ascii="Times New Roman" w:eastAsia="Times New Roman" w:hAnsi="Times New Roman" w:cs="Times New Roman"/>
          <w:sz w:val="28"/>
          <w:szCs w:val="28"/>
          <w:lang w:eastAsia="ru-RU"/>
        </w:rPr>
        <w:t>Помимо программы интеллектуального состязания учащиеся примут участие в конкурсных, спортивных, культурно-массовых, досуговых и иных мероприятиях, проводимых в НДЦ «Зубренок», участие в которых не будет влиять на результат команд.</w:t>
      </w:r>
    </w:p>
    <w:p w14:paraId="43007328" w14:textId="77777777" w:rsidR="003A0C54" w:rsidRDefault="003A0C54" w:rsidP="00AA7EE6">
      <w:pPr>
        <w:tabs>
          <w:tab w:val="left" w:pos="1395"/>
        </w:tabs>
        <w:snapToGrid w:val="0"/>
        <w:spacing w:after="0" w:line="240" w:lineRule="auto"/>
        <w:ind w:firstLine="567"/>
        <w:jc w:val="both"/>
        <w:rPr>
          <w:rFonts w:ascii="Times New Roman" w:eastAsia="Times New Roman" w:hAnsi="Times New Roman" w:cs="Times New Roman"/>
          <w:sz w:val="28"/>
          <w:szCs w:val="28"/>
          <w:lang w:eastAsia="ru-RU"/>
        </w:rPr>
      </w:pPr>
    </w:p>
    <w:p w14:paraId="175BD6E7" w14:textId="57BFE0D9" w:rsidR="0035002E" w:rsidRPr="0035002E" w:rsidRDefault="0035002E" w:rsidP="00130A31">
      <w:pPr>
        <w:pStyle w:val="a6"/>
        <w:numPr>
          <w:ilvl w:val="0"/>
          <w:numId w:val="1"/>
        </w:numPr>
        <w:tabs>
          <w:tab w:val="clear" w:pos="495"/>
          <w:tab w:val="num" w:pos="709"/>
          <w:tab w:val="left"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Times New Roman" w:hAnsi="Times New Roman" w:cs="Times New Roman"/>
          <w:b/>
          <w:bCs/>
          <w:sz w:val="28"/>
          <w:szCs w:val="28"/>
          <w:lang w:eastAsia="ru-RU"/>
        </w:rPr>
        <w:t>ПОДВЕДЕНИЕ</w:t>
      </w:r>
      <w:r w:rsidRPr="0035002E">
        <w:rPr>
          <w:rFonts w:ascii="Times New Roman" w:eastAsia="Times New Roman" w:hAnsi="Times New Roman" w:cs="Times New Roman"/>
          <w:b/>
          <w:sz w:val="28"/>
          <w:szCs w:val="28"/>
          <w:lang w:eastAsia="ru-RU"/>
        </w:rPr>
        <w:t xml:space="preserve"> ИТОГОВ И НАГРАЖДЕНИЕ</w:t>
      </w:r>
    </w:p>
    <w:p w14:paraId="51D7971E" w14:textId="52875836" w:rsidR="0035002E" w:rsidRDefault="0035002E" w:rsidP="00130A31">
      <w:pPr>
        <w:pStyle w:val="a6"/>
        <w:numPr>
          <w:ilvl w:val="1"/>
          <w:numId w:val="1"/>
        </w:numPr>
        <w:tabs>
          <w:tab w:val="clear" w:pos="720"/>
          <w:tab w:val="num"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Calibri" w:hAnsi="Times New Roman" w:cs="Times New Roman"/>
          <w:sz w:val="28"/>
          <w:szCs w:val="28"/>
        </w:rPr>
        <w:t xml:space="preserve">Все участники </w:t>
      </w:r>
      <w:r w:rsidRPr="00275496">
        <w:rPr>
          <w:rFonts w:ascii="Times New Roman" w:eastAsia="Times New Roman" w:hAnsi="Times New Roman" w:cs="Times New Roman"/>
          <w:sz w:val="28"/>
          <w:szCs w:val="28"/>
          <w:lang w:eastAsia="ru-RU"/>
        </w:rPr>
        <w:t xml:space="preserve">интеллектуального состязания </w:t>
      </w:r>
      <w:r w:rsidRPr="0035002E">
        <w:rPr>
          <w:rFonts w:ascii="Times New Roman" w:eastAsia="Calibri" w:hAnsi="Times New Roman" w:cs="Times New Roman"/>
          <w:sz w:val="28"/>
          <w:szCs w:val="28"/>
        </w:rPr>
        <w:t>награждаются памятной лентой</w:t>
      </w:r>
      <w:r>
        <w:rPr>
          <w:rFonts w:ascii="Times New Roman" w:eastAsia="Calibri" w:hAnsi="Times New Roman" w:cs="Times New Roman"/>
          <w:sz w:val="28"/>
          <w:szCs w:val="28"/>
        </w:rPr>
        <w:t>.</w:t>
      </w:r>
    </w:p>
    <w:p w14:paraId="39501BD5" w14:textId="664D2DE0" w:rsidR="0035002E" w:rsidRPr="0035002E" w:rsidRDefault="0035002E" w:rsidP="00130A31">
      <w:pPr>
        <w:pStyle w:val="a6"/>
        <w:numPr>
          <w:ilvl w:val="1"/>
          <w:numId w:val="1"/>
        </w:numPr>
        <w:tabs>
          <w:tab w:val="clear" w:pos="720"/>
          <w:tab w:val="num" w:pos="0"/>
          <w:tab w:val="num"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Calibri" w:hAnsi="Times New Roman" w:cs="Times New Roman"/>
          <w:sz w:val="28"/>
          <w:szCs w:val="28"/>
        </w:rPr>
        <w:t xml:space="preserve">Подведение итогов интеллектуального состязания осуществляет жюри. </w:t>
      </w:r>
    </w:p>
    <w:p w14:paraId="514891E5" w14:textId="657FD42F" w:rsidR="0035002E" w:rsidRPr="0035002E" w:rsidRDefault="0035002E" w:rsidP="00130A31">
      <w:pPr>
        <w:pStyle w:val="a6"/>
        <w:numPr>
          <w:ilvl w:val="1"/>
          <w:numId w:val="1"/>
        </w:numPr>
        <w:tabs>
          <w:tab w:val="clear" w:pos="720"/>
          <w:tab w:val="num" w:pos="0"/>
          <w:tab w:val="num"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Calibri" w:hAnsi="Times New Roman" w:cs="Times New Roman"/>
          <w:sz w:val="28"/>
          <w:szCs w:val="28"/>
        </w:rPr>
        <w:t xml:space="preserve">По итогам конкурса определяются команды-победители, а также победители в индивидуальном состязании. </w:t>
      </w:r>
    </w:p>
    <w:p w14:paraId="10DF1755" w14:textId="70D55B7B" w:rsidR="0035002E" w:rsidRPr="0035002E" w:rsidRDefault="0035002E" w:rsidP="00130A31">
      <w:pPr>
        <w:pStyle w:val="a6"/>
        <w:numPr>
          <w:ilvl w:val="1"/>
          <w:numId w:val="1"/>
        </w:numPr>
        <w:tabs>
          <w:tab w:val="clear" w:pos="720"/>
          <w:tab w:val="num" w:pos="0"/>
          <w:tab w:val="num"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Calibri" w:hAnsi="Times New Roman" w:cs="Times New Roman"/>
          <w:sz w:val="28"/>
          <w:szCs w:val="28"/>
        </w:rPr>
        <w:t>Победитель конкурса «</w:t>
      </w:r>
      <w:proofErr w:type="spellStart"/>
      <w:r w:rsidRPr="0035002E">
        <w:rPr>
          <w:rFonts w:ascii="Times New Roman" w:eastAsia="Calibri" w:hAnsi="Times New Roman" w:cs="Times New Roman"/>
          <w:sz w:val="28"/>
          <w:szCs w:val="28"/>
        </w:rPr>
        <w:t>Суперученик</w:t>
      </w:r>
      <w:proofErr w:type="spellEnd"/>
      <w:r w:rsidRPr="0035002E">
        <w:rPr>
          <w:rFonts w:ascii="Times New Roman" w:eastAsia="Calibri" w:hAnsi="Times New Roman" w:cs="Times New Roman"/>
          <w:sz w:val="28"/>
          <w:szCs w:val="28"/>
        </w:rPr>
        <w:t xml:space="preserve"> – 202</w:t>
      </w:r>
      <w:r>
        <w:rPr>
          <w:rFonts w:ascii="Times New Roman" w:eastAsia="Calibri" w:hAnsi="Times New Roman" w:cs="Times New Roman"/>
          <w:sz w:val="28"/>
          <w:szCs w:val="28"/>
        </w:rPr>
        <w:t>4</w:t>
      </w:r>
      <w:r w:rsidRPr="0035002E">
        <w:rPr>
          <w:rFonts w:ascii="Times New Roman" w:eastAsia="Calibri" w:hAnsi="Times New Roman" w:cs="Times New Roman"/>
          <w:sz w:val="28"/>
          <w:szCs w:val="28"/>
        </w:rPr>
        <w:t xml:space="preserve">» награждается дипломом Министерства образования Республики Беларусь I степени, ценным сувениром, памятной лентой. </w:t>
      </w:r>
    </w:p>
    <w:p w14:paraId="06F3F9DE" w14:textId="362E9B18" w:rsidR="0035002E" w:rsidRDefault="0035002E" w:rsidP="00B672EB">
      <w:pPr>
        <w:pStyle w:val="a6"/>
        <w:numPr>
          <w:ilvl w:val="1"/>
          <w:numId w:val="1"/>
        </w:numPr>
        <w:tabs>
          <w:tab w:val="clear" w:pos="720"/>
          <w:tab w:val="num"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Calibri" w:hAnsi="Times New Roman" w:cs="Times New Roman"/>
          <w:sz w:val="28"/>
          <w:szCs w:val="28"/>
        </w:rPr>
        <w:t>Финалисты конкурса «</w:t>
      </w:r>
      <w:proofErr w:type="spellStart"/>
      <w:r w:rsidRPr="0035002E">
        <w:rPr>
          <w:rFonts w:ascii="Times New Roman" w:eastAsia="Calibri" w:hAnsi="Times New Roman" w:cs="Times New Roman"/>
          <w:sz w:val="28"/>
          <w:szCs w:val="28"/>
        </w:rPr>
        <w:t>Суперученик</w:t>
      </w:r>
      <w:proofErr w:type="spellEnd"/>
      <w:r w:rsidRPr="0035002E">
        <w:rPr>
          <w:rFonts w:ascii="Times New Roman" w:eastAsia="Calibri" w:hAnsi="Times New Roman" w:cs="Times New Roman"/>
          <w:sz w:val="28"/>
          <w:szCs w:val="28"/>
        </w:rPr>
        <w:t xml:space="preserve"> – 2024»</w:t>
      </w:r>
      <w:r w:rsidR="00B672EB">
        <w:rPr>
          <w:rFonts w:ascii="Times New Roman" w:eastAsia="Calibri" w:hAnsi="Times New Roman" w:cs="Times New Roman"/>
          <w:sz w:val="28"/>
          <w:szCs w:val="28"/>
        </w:rPr>
        <w:t>,</w:t>
      </w:r>
      <w:r w:rsidR="00B672EB" w:rsidRPr="00B672EB">
        <w:t xml:space="preserve"> </w:t>
      </w:r>
      <w:r w:rsidR="00B672EB" w:rsidRPr="00B672EB">
        <w:rPr>
          <w:rFonts w:ascii="Times New Roman" w:eastAsia="Calibri" w:hAnsi="Times New Roman" w:cs="Times New Roman"/>
          <w:sz w:val="28"/>
          <w:szCs w:val="28"/>
        </w:rPr>
        <w:t xml:space="preserve">занявшие 2 и 3 места, </w:t>
      </w:r>
      <w:r w:rsidRPr="0035002E">
        <w:rPr>
          <w:rFonts w:ascii="Times New Roman" w:eastAsia="Calibri" w:hAnsi="Times New Roman" w:cs="Times New Roman"/>
          <w:sz w:val="28"/>
          <w:szCs w:val="28"/>
        </w:rPr>
        <w:t xml:space="preserve"> награждаются дипломами II, III степени</w:t>
      </w:r>
      <w:r>
        <w:rPr>
          <w:rFonts w:ascii="Times New Roman" w:eastAsia="Calibri" w:hAnsi="Times New Roman" w:cs="Times New Roman"/>
          <w:sz w:val="28"/>
          <w:szCs w:val="28"/>
        </w:rPr>
        <w:t xml:space="preserve">, </w:t>
      </w:r>
      <w:r w:rsidRPr="0035002E">
        <w:rPr>
          <w:rFonts w:ascii="Times New Roman" w:eastAsia="Calibri" w:hAnsi="Times New Roman" w:cs="Times New Roman"/>
          <w:sz w:val="28"/>
          <w:szCs w:val="28"/>
        </w:rPr>
        <w:t>ценными сувенирами</w:t>
      </w:r>
      <w:r>
        <w:rPr>
          <w:rFonts w:ascii="Times New Roman" w:eastAsia="Calibri" w:hAnsi="Times New Roman" w:cs="Times New Roman"/>
          <w:sz w:val="28"/>
          <w:szCs w:val="28"/>
        </w:rPr>
        <w:t xml:space="preserve"> и памятной лентой</w:t>
      </w:r>
      <w:r w:rsidRPr="0035002E">
        <w:rPr>
          <w:rFonts w:ascii="Times New Roman" w:eastAsia="Calibri" w:hAnsi="Times New Roman" w:cs="Times New Roman"/>
          <w:sz w:val="28"/>
          <w:szCs w:val="28"/>
        </w:rPr>
        <w:t>.</w:t>
      </w:r>
    </w:p>
    <w:p w14:paraId="107F723C" w14:textId="67C70B16" w:rsidR="0035002E" w:rsidRPr="0035002E" w:rsidRDefault="0035002E" w:rsidP="00130A31">
      <w:pPr>
        <w:pStyle w:val="a6"/>
        <w:numPr>
          <w:ilvl w:val="1"/>
          <w:numId w:val="1"/>
        </w:numPr>
        <w:tabs>
          <w:tab w:val="clear" w:pos="720"/>
          <w:tab w:val="num" w:pos="0"/>
          <w:tab w:val="num"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Calibri" w:hAnsi="Times New Roman" w:cs="Times New Roman"/>
          <w:sz w:val="28"/>
          <w:szCs w:val="28"/>
        </w:rPr>
        <w:t xml:space="preserve">Победители командного состязания, набравшие наибольшее количество баллов награждаются </w:t>
      </w:r>
      <w:r w:rsidR="00957476">
        <w:rPr>
          <w:rFonts w:ascii="Times New Roman" w:eastAsia="Calibri" w:hAnsi="Times New Roman" w:cs="Times New Roman"/>
          <w:sz w:val="28"/>
          <w:szCs w:val="28"/>
        </w:rPr>
        <w:t xml:space="preserve">медалями и </w:t>
      </w:r>
      <w:r w:rsidRPr="0035002E">
        <w:rPr>
          <w:rFonts w:ascii="Times New Roman" w:eastAsia="Calibri" w:hAnsi="Times New Roman" w:cs="Times New Roman"/>
          <w:sz w:val="28"/>
          <w:szCs w:val="28"/>
        </w:rPr>
        <w:t>дипломами Министерства образования Республ</w:t>
      </w:r>
      <w:r w:rsidR="00957476">
        <w:rPr>
          <w:rFonts w:ascii="Times New Roman" w:eastAsia="Calibri" w:hAnsi="Times New Roman" w:cs="Times New Roman"/>
          <w:sz w:val="28"/>
          <w:szCs w:val="28"/>
        </w:rPr>
        <w:t>ики Беларусь I, II, III степени.</w:t>
      </w:r>
    </w:p>
    <w:p w14:paraId="044E2A69" w14:textId="121BC263" w:rsidR="0035002E" w:rsidRPr="0035002E" w:rsidRDefault="0035002E" w:rsidP="00130A31">
      <w:pPr>
        <w:pStyle w:val="a6"/>
        <w:numPr>
          <w:ilvl w:val="1"/>
          <w:numId w:val="1"/>
        </w:numPr>
        <w:tabs>
          <w:tab w:val="clear" w:pos="720"/>
          <w:tab w:val="num" w:pos="0"/>
          <w:tab w:val="num" w:pos="851"/>
        </w:tabs>
        <w:spacing w:after="0" w:line="240" w:lineRule="auto"/>
        <w:ind w:left="0" w:firstLine="567"/>
        <w:jc w:val="both"/>
        <w:rPr>
          <w:rFonts w:ascii="Times New Roman" w:eastAsia="Calibri" w:hAnsi="Times New Roman" w:cs="Times New Roman"/>
          <w:sz w:val="28"/>
          <w:szCs w:val="28"/>
        </w:rPr>
      </w:pPr>
      <w:r w:rsidRPr="0035002E">
        <w:rPr>
          <w:rFonts w:ascii="Times New Roman" w:eastAsia="Calibri" w:hAnsi="Times New Roman" w:cs="Times New Roman"/>
          <w:sz w:val="28"/>
          <w:szCs w:val="28"/>
        </w:rPr>
        <w:t>Победители конкурсных испытаний вне интеллектуального состязания награждаются дипломами НДЦ «Зубренок».</w:t>
      </w:r>
    </w:p>
    <w:p w14:paraId="0D4103AF" w14:textId="77777777" w:rsidR="0035002E" w:rsidRDefault="0035002E" w:rsidP="00AA7EE6">
      <w:pPr>
        <w:tabs>
          <w:tab w:val="left" w:pos="1395"/>
        </w:tabs>
        <w:snapToGrid w:val="0"/>
        <w:spacing w:after="0" w:line="240" w:lineRule="auto"/>
        <w:ind w:firstLine="567"/>
        <w:jc w:val="both"/>
        <w:rPr>
          <w:rFonts w:ascii="Times New Roman" w:eastAsia="Times New Roman" w:hAnsi="Times New Roman" w:cs="Times New Roman"/>
          <w:sz w:val="28"/>
          <w:szCs w:val="28"/>
          <w:lang w:eastAsia="ru-RU"/>
        </w:rPr>
      </w:pPr>
    </w:p>
    <w:p w14:paraId="7136D754" w14:textId="77777777" w:rsidR="009C39DD" w:rsidRPr="009C39DD" w:rsidRDefault="009C39DD" w:rsidP="009C39DD">
      <w:pPr>
        <w:spacing w:after="80" w:line="240" w:lineRule="auto"/>
        <w:ind w:firstLine="709"/>
        <w:jc w:val="both"/>
        <w:rPr>
          <w:rFonts w:ascii="Times New Roman" w:eastAsia="Times New Roman" w:hAnsi="Times New Roman" w:cs="Times New Roman"/>
          <w:b/>
          <w:sz w:val="28"/>
          <w:szCs w:val="28"/>
          <w:lang w:eastAsia="ru-RU"/>
        </w:rPr>
      </w:pPr>
      <w:r w:rsidRPr="009C39DD">
        <w:rPr>
          <w:rFonts w:ascii="Times New Roman" w:eastAsia="Times New Roman" w:hAnsi="Times New Roman" w:cs="Times New Roman"/>
          <w:b/>
          <w:bCs/>
          <w:sz w:val="28"/>
          <w:szCs w:val="28"/>
          <w:lang w:eastAsia="ru-RU"/>
        </w:rPr>
        <w:t>8</w:t>
      </w:r>
      <w:r w:rsidRPr="009C39DD">
        <w:rPr>
          <w:rFonts w:ascii="Times New Roman" w:eastAsia="Times New Roman" w:hAnsi="Times New Roman" w:cs="Times New Roman"/>
          <w:sz w:val="28"/>
          <w:szCs w:val="28"/>
          <w:lang w:eastAsia="ru-RU"/>
        </w:rPr>
        <w:t xml:space="preserve">. </w:t>
      </w:r>
      <w:r w:rsidRPr="009C39DD">
        <w:rPr>
          <w:rFonts w:ascii="Times New Roman" w:eastAsia="Times New Roman" w:hAnsi="Times New Roman" w:cs="Times New Roman"/>
          <w:b/>
          <w:sz w:val="28"/>
          <w:szCs w:val="28"/>
          <w:lang w:eastAsia="ru-RU"/>
        </w:rPr>
        <w:t>ФИНАНСИРОВАНИЕ ИНТЕЛЛЕКТУАЛЬНОГО СОСТЯЗАНИЯ</w:t>
      </w:r>
    </w:p>
    <w:p w14:paraId="5FEFA893" w14:textId="623FCAF6" w:rsidR="009C39DD" w:rsidRPr="009C39DD" w:rsidRDefault="009C39DD" w:rsidP="009C39DD">
      <w:pPr>
        <w:spacing w:after="0" w:line="240" w:lineRule="auto"/>
        <w:ind w:firstLine="709"/>
        <w:jc w:val="both"/>
        <w:rPr>
          <w:rFonts w:ascii="Times New Roman" w:eastAsia="Calibri" w:hAnsi="Times New Roman" w:cs="Times New Roman"/>
          <w:sz w:val="28"/>
          <w:szCs w:val="28"/>
        </w:rPr>
      </w:pPr>
      <w:r w:rsidRPr="009C39DD">
        <w:rPr>
          <w:rFonts w:ascii="Times New Roman" w:eastAsia="Times New Roman" w:hAnsi="Times New Roman" w:cs="Times New Roman"/>
          <w:sz w:val="28"/>
          <w:szCs w:val="28"/>
          <w:lang w:eastAsia="ru-RU"/>
        </w:rPr>
        <w:t>Финансирование конкурса осуществляется из средств республиканского бюджета, а также иных источников, не запрещенных законодательством Республики Беларусь.</w:t>
      </w:r>
    </w:p>
    <w:p w14:paraId="27F62F9D" w14:textId="77777777" w:rsidR="0093231A" w:rsidRDefault="0093231A" w:rsidP="00AA7EE6">
      <w:pPr>
        <w:snapToGrid w:val="0"/>
        <w:spacing w:after="0" w:line="240" w:lineRule="auto"/>
        <w:ind w:firstLine="567"/>
        <w:jc w:val="both"/>
        <w:rPr>
          <w:rFonts w:ascii="Times New Roman" w:eastAsia="Times New Roman" w:hAnsi="Times New Roman" w:cs="Times New Roman"/>
          <w:sz w:val="28"/>
          <w:szCs w:val="28"/>
          <w:lang w:eastAsia="ru-RU"/>
        </w:rPr>
      </w:pPr>
    </w:p>
    <w:p w14:paraId="169AB4D2" w14:textId="77777777" w:rsidR="009C39DD" w:rsidRPr="009C39DD" w:rsidRDefault="009C39DD" w:rsidP="009C39DD">
      <w:pPr>
        <w:spacing w:after="0" w:line="240" w:lineRule="auto"/>
        <w:ind w:firstLine="709"/>
        <w:jc w:val="both"/>
        <w:rPr>
          <w:rFonts w:ascii="Times New Roman" w:eastAsia="Calibri" w:hAnsi="Times New Roman" w:cs="Times New Roman"/>
          <w:b/>
          <w:bCs/>
          <w:sz w:val="28"/>
          <w:szCs w:val="28"/>
        </w:rPr>
      </w:pPr>
      <w:r w:rsidRPr="009C39DD">
        <w:rPr>
          <w:rFonts w:ascii="Times New Roman" w:eastAsia="Calibri" w:hAnsi="Times New Roman" w:cs="Times New Roman"/>
          <w:b/>
          <w:bCs/>
          <w:sz w:val="28"/>
          <w:szCs w:val="28"/>
        </w:rPr>
        <w:t>9. АДРЕС ОРГКОМИТЕТА</w:t>
      </w:r>
    </w:p>
    <w:p w14:paraId="48179323" w14:textId="77777777" w:rsidR="009C39DD" w:rsidRPr="009C39DD" w:rsidRDefault="009C39DD" w:rsidP="009C39DD">
      <w:pPr>
        <w:spacing w:after="0" w:line="240" w:lineRule="auto"/>
        <w:ind w:firstLine="709"/>
        <w:jc w:val="both"/>
        <w:rPr>
          <w:rFonts w:ascii="Times New Roman" w:eastAsia="Calibri" w:hAnsi="Times New Roman" w:cs="Times New Roman"/>
          <w:sz w:val="28"/>
          <w:szCs w:val="28"/>
        </w:rPr>
      </w:pPr>
      <w:r w:rsidRPr="009C39DD">
        <w:rPr>
          <w:rFonts w:ascii="Times New Roman" w:eastAsia="Calibri" w:hAnsi="Times New Roman" w:cs="Times New Roman"/>
          <w:sz w:val="28"/>
          <w:szCs w:val="28"/>
        </w:rPr>
        <w:t xml:space="preserve">222397, Минская обл., </w:t>
      </w:r>
      <w:proofErr w:type="spellStart"/>
      <w:r w:rsidRPr="009C39DD">
        <w:rPr>
          <w:rFonts w:ascii="Times New Roman" w:eastAsia="Calibri" w:hAnsi="Times New Roman" w:cs="Times New Roman"/>
          <w:sz w:val="28"/>
          <w:szCs w:val="28"/>
        </w:rPr>
        <w:t>Мядельский</w:t>
      </w:r>
      <w:proofErr w:type="spellEnd"/>
      <w:r w:rsidRPr="009C39DD">
        <w:rPr>
          <w:rFonts w:ascii="Times New Roman" w:eastAsia="Calibri" w:hAnsi="Times New Roman" w:cs="Times New Roman"/>
          <w:sz w:val="28"/>
          <w:szCs w:val="28"/>
        </w:rPr>
        <w:t xml:space="preserve"> р-н, п. </w:t>
      </w:r>
      <w:proofErr w:type="spellStart"/>
      <w:r w:rsidRPr="009C39DD">
        <w:rPr>
          <w:rFonts w:ascii="Times New Roman" w:eastAsia="Calibri" w:hAnsi="Times New Roman" w:cs="Times New Roman"/>
          <w:sz w:val="28"/>
          <w:szCs w:val="28"/>
        </w:rPr>
        <w:t>Зубреневка</w:t>
      </w:r>
      <w:proofErr w:type="spellEnd"/>
      <w:r w:rsidRPr="009C39DD">
        <w:rPr>
          <w:rFonts w:ascii="Times New Roman" w:eastAsia="Calibri" w:hAnsi="Times New Roman" w:cs="Times New Roman"/>
          <w:sz w:val="28"/>
          <w:szCs w:val="28"/>
        </w:rPr>
        <w:t>, НДЦ «Зубренок»</w:t>
      </w:r>
    </w:p>
    <w:p w14:paraId="4B747E0E" w14:textId="77777777" w:rsidR="009C39DD" w:rsidRPr="009C39DD" w:rsidRDefault="009C39DD" w:rsidP="009C39DD">
      <w:pPr>
        <w:spacing w:after="0" w:line="240" w:lineRule="auto"/>
        <w:ind w:firstLine="709"/>
        <w:jc w:val="both"/>
        <w:rPr>
          <w:rFonts w:ascii="Times New Roman" w:eastAsia="Calibri" w:hAnsi="Times New Roman" w:cs="Times New Roman"/>
          <w:sz w:val="28"/>
          <w:szCs w:val="28"/>
        </w:rPr>
      </w:pPr>
      <w:r w:rsidRPr="009C39DD">
        <w:rPr>
          <w:rFonts w:ascii="Times New Roman" w:eastAsia="Calibri" w:hAnsi="Times New Roman" w:cs="Times New Roman"/>
          <w:sz w:val="28"/>
          <w:szCs w:val="28"/>
        </w:rPr>
        <w:t>Тел.: (1797)22780, (1797)22660, (01797)22784 (факс)</w:t>
      </w:r>
    </w:p>
    <w:p w14:paraId="4F14BED8" w14:textId="2DD2E226" w:rsidR="009C39DD" w:rsidRPr="009C39DD" w:rsidRDefault="009C39DD" w:rsidP="009C39DD">
      <w:pPr>
        <w:spacing w:after="0" w:line="240" w:lineRule="auto"/>
        <w:ind w:firstLine="709"/>
        <w:jc w:val="both"/>
        <w:rPr>
          <w:rFonts w:ascii="Times New Roman" w:eastAsia="Calibri" w:hAnsi="Times New Roman" w:cs="Times New Roman"/>
          <w:sz w:val="28"/>
          <w:szCs w:val="28"/>
        </w:rPr>
      </w:pPr>
      <w:proofErr w:type="gramStart"/>
      <w:r w:rsidRPr="009C39DD">
        <w:rPr>
          <w:rFonts w:ascii="Times New Roman" w:eastAsia="Calibri" w:hAnsi="Times New Roman" w:cs="Times New Roman"/>
          <w:sz w:val="28"/>
          <w:szCs w:val="28"/>
          <w:lang w:val="en-US"/>
        </w:rPr>
        <w:lastRenderedPageBreak/>
        <w:t>e</w:t>
      </w:r>
      <w:r w:rsidRPr="009C39DD">
        <w:rPr>
          <w:rFonts w:ascii="Times New Roman" w:eastAsia="Calibri" w:hAnsi="Times New Roman" w:cs="Times New Roman"/>
          <w:sz w:val="28"/>
          <w:szCs w:val="28"/>
        </w:rPr>
        <w:t>-</w:t>
      </w:r>
      <w:r w:rsidRPr="009C39DD">
        <w:rPr>
          <w:rFonts w:ascii="Times New Roman" w:eastAsia="Calibri" w:hAnsi="Times New Roman" w:cs="Times New Roman"/>
          <w:sz w:val="28"/>
          <w:szCs w:val="28"/>
          <w:lang w:val="en-US"/>
        </w:rPr>
        <w:t>mail</w:t>
      </w:r>
      <w:proofErr w:type="gramEnd"/>
      <w:r w:rsidRPr="009C39DD">
        <w:rPr>
          <w:rFonts w:ascii="Times New Roman" w:eastAsia="Calibri" w:hAnsi="Times New Roman" w:cs="Times New Roman"/>
          <w:sz w:val="28"/>
          <w:szCs w:val="28"/>
        </w:rPr>
        <w:t xml:space="preserve">: </w:t>
      </w:r>
      <w:r w:rsidRPr="009C39DD">
        <w:rPr>
          <w:rFonts w:ascii="Times New Roman" w:eastAsia="Calibri" w:hAnsi="Times New Roman" w:cs="Times New Roman"/>
          <w:sz w:val="28"/>
          <w:szCs w:val="28"/>
          <w:lang w:val="en-US"/>
        </w:rPr>
        <w:t>s</w:t>
      </w:r>
      <w:r w:rsidR="008F0FC3">
        <w:rPr>
          <w:rFonts w:ascii="Times New Roman" w:eastAsia="Calibri" w:hAnsi="Times New Roman" w:cs="Times New Roman"/>
          <w:sz w:val="28"/>
          <w:szCs w:val="28"/>
          <w:lang w:val="en-US"/>
        </w:rPr>
        <w:t>ch</w:t>
      </w:r>
      <w:r w:rsidRPr="009C39DD">
        <w:rPr>
          <w:rFonts w:ascii="Times New Roman" w:eastAsia="Calibri" w:hAnsi="Times New Roman" w:cs="Times New Roman"/>
          <w:sz w:val="28"/>
          <w:szCs w:val="28"/>
          <w:lang w:val="en-US"/>
        </w:rPr>
        <w:t>ool</w:t>
      </w:r>
      <w:r w:rsidRPr="009C39DD">
        <w:rPr>
          <w:rFonts w:ascii="Times New Roman" w:eastAsia="Calibri" w:hAnsi="Times New Roman" w:cs="Times New Roman"/>
          <w:sz w:val="28"/>
          <w:szCs w:val="28"/>
        </w:rPr>
        <w:t>@</w:t>
      </w:r>
      <w:proofErr w:type="spellStart"/>
      <w:r w:rsidRPr="009C39DD">
        <w:rPr>
          <w:rFonts w:ascii="Times New Roman" w:eastAsia="Calibri" w:hAnsi="Times New Roman" w:cs="Times New Roman"/>
          <w:sz w:val="28"/>
          <w:szCs w:val="28"/>
          <w:lang w:val="en-US"/>
        </w:rPr>
        <w:t>zubronok</w:t>
      </w:r>
      <w:proofErr w:type="spellEnd"/>
      <w:r w:rsidRPr="009C39DD">
        <w:rPr>
          <w:rFonts w:ascii="Times New Roman" w:eastAsia="Calibri" w:hAnsi="Times New Roman" w:cs="Times New Roman"/>
          <w:sz w:val="28"/>
          <w:szCs w:val="28"/>
        </w:rPr>
        <w:t>.</w:t>
      </w:r>
      <w:r w:rsidRPr="009C39DD">
        <w:rPr>
          <w:rFonts w:ascii="Times New Roman" w:eastAsia="Calibri" w:hAnsi="Times New Roman" w:cs="Times New Roman"/>
          <w:sz w:val="28"/>
          <w:szCs w:val="28"/>
          <w:lang w:val="en-US"/>
        </w:rPr>
        <w:t>by</w:t>
      </w:r>
    </w:p>
    <w:p w14:paraId="69EA438D" w14:textId="1485AE12" w:rsidR="009C39DD" w:rsidRPr="009C39DD" w:rsidRDefault="009C39DD" w:rsidP="009C39DD">
      <w:pPr>
        <w:spacing w:after="0" w:line="240" w:lineRule="auto"/>
        <w:ind w:firstLine="709"/>
        <w:jc w:val="both"/>
        <w:rPr>
          <w:rFonts w:ascii="Times New Roman" w:eastAsia="Calibri" w:hAnsi="Times New Roman" w:cs="Times New Roman"/>
          <w:sz w:val="28"/>
          <w:szCs w:val="28"/>
        </w:rPr>
      </w:pPr>
      <w:r w:rsidRPr="009C39DD">
        <w:rPr>
          <w:rFonts w:ascii="Times New Roman" w:eastAsia="Calibri" w:hAnsi="Times New Roman" w:cs="Times New Roman"/>
          <w:sz w:val="28"/>
          <w:szCs w:val="28"/>
        </w:rPr>
        <w:t xml:space="preserve">Контактное лицо: </w:t>
      </w:r>
      <w:proofErr w:type="spellStart"/>
      <w:r>
        <w:rPr>
          <w:rFonts w:ascii="Times New Roman" w:eastAsia="Calibri" w:hAnsi="Times New Roman" w:cs="Times New Roman"/>
          <w:sz w:val="28"/>
          <w:szCs w:val="28"/>
        </w:rPr>
        <w:t>Джанаева</w:t>
      </w:r>
      <w:proofErr w:type="spellEnd"/>
      <w:r>
        <w:rPr>
          <w:rFonts w:ascii="Times New Roman" w:eastAsia="Calibri" w:hAnsi="Times New Roman" w:cs="Times New Roman"/>
          <w:sz w:val="28"/>
          <w:szCs w:val="28"/>
        </w:rPr>
        <w:t xml:space="preserve"> Ольга Юрьевна</w:t>
      </w:r>
      <w:r w:rsidRPr="009C39DD">
        <w:rPr>
          <w:rFonts w:ascii="Times New Roman" w:eastAsia="Calibri" w:hAnsi="Times New Roman" w:cs="Times New Roman"/>
          <w:sz w:val="28"/>
          <w:szCs w:val="28"/>
        </w:rPr>
        <w:t>.</w:t>
      </w:r>
    </w:p>
    <w:p w14:paraId="6595DCDE" w14:textId="77777777" w:rsidR="00D4292E" w:rsidRDefault="00D4292E" w:rsidP="00AA7EE6">
      <w:pPr>
        <w:spacing w:line="240" w:lineRule="auto"/>
      </w:pPr>
    </w:p>
    <w:p w14:paraId="350573DD" w14:textId="77777777" w:rsidR="00840A55" w:rsidRDefault="00840A55" w:rsidP="00AA7EE6">
      <w:pPr>
        <w:spacing w:line="240" w:lineRule="auto"/>
      </w:pPr>
    </w:p>
    <w:p w14:paraId="2D3AB2FD" w14:textId="77777777" w:rsidR="00840A55" w:rsidRDefault="00840A55" w:rsidP="00AA7EE6">
      <w:pPr>
        <w:spacing w:line="240" w:lineRule="auto"/>
      </w:pPr>
    </w:p>
    <w:p w14:paraId="3FF160C0" w14:textId="77777777" w:rsidR="00840A55" w:rsidRDefault="00840A55" w:rsidP="00AA7EE6">
      <w:pPr>
        <w:spacing w:line="240" w:lineRule="auto"/>
      </w:pPr>
    </w:p>
    <w:p w14:paraId="2A1976DD" w14:textId="77777777" w:rsidR="00840A55" w:rsidRDefault="00840A55" w:rsidP="00AA7EE6">
      <w:pPr>
        <w:spacing w:line="240" w:lineRule="auto"/>
      </w:pPr>
    </w:p>
    <w:p w14:paraId="2DF1B4A2" w14:textId="77777777" w:rsidR="00840A55" w:rsidRDefault="00840A55" w:rsidP="00AA7EE6">
      <w:pPr>
        <w:spacing w:line="240" w:lineRule="auto"/>
      </w:pPr>
    </w:p>
    <w:p w14:paraId="2CAB751B" w14:textId="77777777" w:rsidR="00840A55" w:rsidRDefault="00840A55" w:rsidP="00AA7EE6">
      <w:pPr>
        <w:spacing w:line="240" w:lineRule="auto"/>
      </w:pPr>
    </w:p>
    <w:p w14:paraId="48B866DF" w14:textId="77777777" w:rsidR="00840A55" w:rsidRDefault="00840A55" w:rsidP="00AA7EE6">
      <w:pPr>
        <w:spacing w:line="240" w:lineRule="auto"/>
      </w:pPr>
    </w:p>
    <w:p w14:paraId="654F5F96" w14:textId="77777777" w:rsidR="00840A55" w:rsidRDefault="00840A55" w:rsidP="00AA7EE6">
      <w:pPr>
        <w:spacing w:line="240" w:lineRule="auto"/>
      </w:pPr>
    </w:p>
    <w:p w14:paraId="3112F0E2" w14:textId="77777777" w:rsidR="00840A55" w:rsidRDefault="00840A55" w:rsidP="00AA7EE6">
      <w:pPr>
        <w:spacing w:line="240" w:lineRule="auto"/>
      </w:pPr>
    </w:p>
    <w:p w14:paraId="3EAFDD73" w14:textId="77777777" w:rsidR="00840A55" w:rsidRDefault="00840A55" w:rsidP="00AA7EE6">
      <w:pPr>
        <w:spacing w:line="240" w:lineRule="auto"/>
      </w:pPr>
    </w:p>
    <w:p w14:paraId="7BCF6C53" w14:textId="77777777" w:rsidR="00840A55" w:rsidRDefault="00840A55" w:rsidP="00AA7EE6">
      <w:pPr>
        <w:spacing w:line="240" w:lineRule="auto"/>
      </w:pPr>
    </w:p>
    <w:p w14:paraId="5F7BAD67" w14:textId="77777777" w:rsidR="00840A55" w:rsidRDefault="00840A55" w:rsidP="00AA7EE6">
      <w:pPr>
        <w:spacing w:line="240" w:lineRule="auto"/>
      </w:pPr>
    </w:p>
    <w:p w14:paraId="26B82EFF" w14:textId="77777777" w:rsidR="00840A55" w:rsidRDefault="00840A55" w:rsidP="00AA7EE6">
      <w:pPr>
        <w:spacing w:line="240" w:lineRule="auto"/>
      </w:pPr>
    </w:p>
    <w:p w14:paraId="02EFB9AB" w14:textId="77777777" w:rsidR="00840A55" w:rsidRDefault="00840A55" w:rsidP="00AA7EE6">
      <w:pPr>
        <w:spacing w:line="240" w:lineRule="auto"/>
      </w:pPr>
    </w:p>
    <w:p w14:paraId="41B27E1B" w14:textId="77777777" w:rsidR="00840A55" w:rsidRDefault="00840A55" w:rsidP="00AA7EE6">
      <w:pPr>
        <w:spacing w:line="240" w:lineRule="auto"/>
      </w:pPr>
    </w:p>
    <w:p w14:paraId="779CB95C" w14:textId="77777777" w:rsidR="00840A55" w:rsidRDefault="00840A55" w:rsidP="00AA7EE6">
      <w:pPr>
        <w:spacing w:line="240" w:lineRule="auto"/>
      </w:pPr>
    </w:p>
    <w:p w14:paraId="527FF050" w14:textId="77777777" w:rsidR="00840A55" w:rsidRDefault="00840A55" w:rsidP="00AA7EE6">
      <w:pPr>
        <w:spacing w:line="240" w:lineRule="auto"/>
      </w:pPr>
    </w:p>
    <w:p w14:paraId="5B653198" w14:textId="77777777" w:rsidR="00667697" w:rsidRDefault="00667697"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542C77A6" w14:textId="77777777" w:rsidR="00667697" w:rsidRPr="00386F92" w:rsidRDefault="00667697"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4DB9574E" w14:textId="77777777" w:rsidR="00752482" w:rsidRPr="00386F9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5A5733A3" w14:textId="77777777" w:rsid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0239834A" w14:textId="77777777" w:rsid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736E7057" w14:textId="77777777" w:rsid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6ED8BE3A" w14:textId="77777777" w:rsid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0C06BB52" w14:textId="77777777" w:rsid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794D0331" w14:textId="77777777" w:rsid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1A8056CE" w14:textId="77777777" w:rsid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488ED4CF" w14:textId="77777777" w:rsid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2A86D6FA" w14:textId="77777777" w:rsidR="00386F92" w:rsidRPr="00386F92" w:rsidRDefault="00386F9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5E64C80F" w14:textId="77777777" w:rsid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6135229B" w14:textId="77777777" w:rsidR="00736F9B" w:rsidRDefault="00736F9B"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4E7D7856" w14:textId="77777777" w:rsidR="00736F9B" w:rsidRDefault="00736F9B"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p>
    <w:p w14:paraId="3E7E67E3" w14:textId="77777777" w:rsidR="00736F9B" w:rsidRPr="00736F9B" w:rsidRDefault="00736F9B"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lang w:val="en-US"/>
        </w:rPr>
      </w:pPr>
      <w:bookmarkStart w:id="0" w:name="_GoBack"/>
      <w:bookmarkEnd w:id="0"/>
    </w:p>
    <w:p w14:paraId="5B5BCB1A" w14:textId="77777777" w:rsidR="00752482" w:rsidRPr="00386F9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6B8B949C" w14:textId="77777777" w:rsidR="00752482" w:rsidRPr="00386F9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2C44DFEC" w14:textId="348B7395" w:rsidR="00840A55" w:rsidRPr="00840A55" w:rsidRDefault="00840A55"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r w:rsidRPr="00840A55">
        <w:rPr>
          <w:rFonts w:ascii="Times New Roman" w:eastAsia="Times New Roman" w:hAnsi="Times New Roman" w:cs="Times New Roman"/>
          <w:i/>
          <w:iCs/>
          <w:sz w:val="30"/>
          <w:szCs w:val="30"/>
        </w:rPr>
        <w:lastRenderedPageBreak/>
        <w:t xml:space="preserve">Приложение </w:t>
      </w:r>
      <w:r>
        <w:rPr>
          <w:rFonts w:ascii="Times New Roman" w:eastAsia="Times New Roman" w:hAnsi="Times New Roman" w:cs="Times New Roman"/>
          <w:i/>
          <w:iCs/>
          <w:sz w:val="30"/>
          <w:szCs w:val="30"/>
        </w:rPr>
        <w:t>1</w:t>
      </w:r>
    </w:p>
    <w:p w14:paraId="694F23DE" w14:textId="77777777" w:rsidR="00840A55" w:rsidRPr="00840A55" w:rsidRDefault="00840A55" w:rsidP="00C87BAE">
      <w:pPr>
        <w:widowControl w:val="0"/>
        <w:autoSpaceDE w:val="0"/>
        <w:autoSpaceDN w:val="0"/>
        <w:spacing w:after="0" w:line="240" w:lineRule="auto"/>
        <w:ind w:left="4820" w:right="764"/>
        <w:outlineLvl w:val="0"/>
        <w:rPr>
          <w:rFonts w:ascii="Times New Roman" w:eastAsia="Times New Roman" w:hAnsi="Times New Roman" w:cs="Times New Roman"/>
          <w:sz w:val="30"/>
          <w:szCs w:val="30"/>
        </w:rPr>
      </w:pPr>
      <w:r w:rsidRPr="00840A55">
        <w:rPr>
          <w:rFonts w:ascii="Times New Roman" w:eastAsia="Times New Roman" w:hAnsi="Times New Roman" w:cs="Times New Roman"/>
          <w:sz w:val="30"/>
          <w:szCs w:val="30"/>
        </w:rPr>
        <w:t xml:space="preserve">УСЛОВИЯ </w:t>
      </w:r>
    </w:p>
    <w:p w14:paraId="10E57823" w14:textId="0225CE40" w:rsidR="00840A55" w:rsidRPr="00840A55" w:rsidRDefault="00840A55" w:rsidP="00C87BAE">
      <w:pPr>
        <w:widowControl w:val="0"/>
        <w:autoSpaceDE w:val="0"/>
        <w:autoSpaceDN w:val="0"/>
        <w:spacing w:before="11" w:after="0" w:line="240" w:lineRule="auto"/>
        <w:ind w:left="4820"/>
        <w:rPr>
          <w:rFonts w:ascii="Times New Roman" w:eastAsia="Times New Roman" w:hAnsi="Times New Roman" w:cs="Times New Roman"/>
          <w:bCs/>
          <w:sz w:val="29"/>
          <w:szCs w:val="30"/>
        </w:rPr>
      </w:pPr>
      <w:r w:rsidRPr="00840A55">
        <w:rPr>
          <w:rFonts w:ascii="Times New Roman" w:eastAsia="Times New Roman" w:hAnsi="Times New Roman" w:cs="Times New Roman"/>
          <w:bCs/>
          <w:sz w:val="29"/>
          <w:szCs w:val="30"/>
        </w:rPr>
        <w:t>проведени</w:t>
      </w:r>
      <w:r>
        <w:rPr>
          <w:rFonts w:ascii="Times New Roman" w:eastAsia="Times New Roman" w:hAnsi="Times New Roman" w:cs="Times New Roman"/>
          <w:bCs/>
          <w:sz w:val="29"/>
          <w:szCs w:val="30"/>
        </w:rPr>
        <w:t>я</w:t>
      </w:r>
      <w:r w:rsidRPr="00840A55">
        <w:rPr>
          <w:rFonts w:ascii="Times New Roman" w:eastAsia="Times New Roman" w:hAnsi="Times New Roman" w:cs="Times New Roman"/>
          <w:bCs/>
          <w:sz w:val="29"/>
          <w:szCs w:val="30"/>
        </w:rPr>
        <w:t xml:space="preserve"> республиканского</w:t>
      </w:r>
    </w:p>
    <w:p w14:paraId="528FD138" w14:textId="2E4CA1FE" w:rsidR="00840A55" w:rsidRPr="00840A55" w:rsidRDefault="00DA312A" w:rsidP="00C87BAE">
      <w:pPr>
        <w:widowControl w:val="0"/>
        <w:autoSpaceDE w:val="0"/>
        <w:autoSpaceDN w:val="0"/>
        <w:spacing w:before="11" w:after="0" w:line="240" w:lineRule="auto"/>
        <w:ind w:left="4820"/>
        <w:rPr>
          <w:rFonts w:ascii="Times New Roman" w:eastAsia="Times New Roman" w:hAnsi="Times New Roman" w:cs="Times New Roman"/>
          <w:bCs/>
          <w:sz w:val="29"/>
          <w:szCs w:val="30"/>
        </w:rPr>
      </w:pPr>
      <w:r>
        <w:rPr>
          <w:rFonts w:ascii="Times New Roman" w:eastAsia="Times New Roman" w:hAnsi="Times New Roman" w:cs="Times New Roman"/>
          <w:bCs/>
          <w:sz w:val="29"/>
          <w:szCs w:val="30"/>
        </w:rPr>
        <w:t>к</w:t>
      </w:r>
      <w:r w:rsidR="00840A55" w:rsidRPr="00840A55">
        <w:rPr>
          <w:rFonts w:ascii="Times New Roman" w:eastAsia="Times New Roman" w:hAnsi="Times New Roman" w:cs="Times New Roman"/>
          <w:bCs/>
          <w:sz w:val="29"/>
          <w:szCs w:val="30"/>
        </w:rPr>
        <w:t>онкурс</w:t>
      </w:r>
      <w:r>
        <w:rPr>
          <w:rFonts w:ascii="Times New Roman" w:eastAsia="Times New Roman" w:hAnsi="Times New Roman" w:cs="Times New Roman"/>
          <w:bCs/>
          <w:sz w:val="29"/>
          <w:szCs w:val="30"/>
        </w:rPr>
        <w:t>а</w:t>
      </w:r>
      <w:r w:rsidR="00840A55" w:rsidRPr="00840A55">
        <w:rPr>
          <w:rFonts w:ascii="Times New Roman" w:eastAsia="Times New Roman" w:hAnsi="Times New Roman" w:cs="Times New Roman"/>
          <w:bCs/>
          <w:sz w:val="29"/>
          <w:szCs w:val="30"/>
        </w:rPr>
        <w:t xml:space="preserve"> среди отличников учебы </w:t>
      </w:r>
    </w:p>
    <w:p w14:paraId="567765DF" w14:textId="32BC6DD6" w:rsidR="00840A55" w:rsidRDefault="00840A55" w:rsidP="00C87BAE">
      <w:pPr>
        <w:widowControl w:val="0"/>
        <w:autoSpaceDE w:val="0"/>
        <w:autoSpaceDN w:val="0"/>
        <w:spacing w:before="11" w:after="0" w:line="240" w:lineRule="auto"/>
        <w:ind w:left="4820"/>
        <w:rPr>
          <w:rFonts w:ascii="Times New Roman" w:eastAsia="Times New Roman" w:hAnsi="Times New Roman" w:cs="Times New Roman"/>
          <w:bCs/>
          <w:sz w:val="29"/>
          <w:szCs w:val="30"/>
        </w:rPr>
      </w:pPr>
      <w:r w:rsidRPr="00840A55">
        <w:rPr>
          <w:rFonts w:ascii="Times New Roman" w:eastAsia="Times New Roman" w:hAnsi="Times New Roman" w:cs="Times New Roman"/>
          <w:bCs/>
          <w:sz w:val="29"/>
          <w:szCs w:val="30"/>
        </w:rPr>
        <w:t>«</w:t>
      </w:r>
      <w:proofErr w:type="spellStart"/>
      <w:r w:rsidRPr="00840A55">
        <w:rPr>
          <w:rFonts w:ascii="Times New Roman" w:eastAsia="Times New Roman" w:hAnsi="Times New Roman" w:cs="Times New Roman"/>
          <w:bCs/>
          <w:sz w:val="29"/>
          <w:szCs w:val="30"/>
        </w:rPr>
        <w:t>Суперученик</w:t>
      </w:r>
      <w:proofErr w:type="spellEnd"/>
      <w:r w:rsidRPr="00840A55">
        <w:rPr>
          <w:rFonts w:ascii="Times New Roman" w:eastAsia="Times New Roman" w:hAnsi="Times New Roman" w:cs="Times New Roman"/>
          <w:bCs/>
          <w:sz w:val="29"/>
          <w:szCs w:val="30"/>
        </w:rPr>
        <w:t>»</w:t>
      </w:r>
      <w:r w:rsidR="00DA6041">
        <w:rPr>
          <w:rFonts w:ascii="Times New Roman" w:eastAsia="Times New Roman" w:hAnsi="Times New Roman" w:cs="Times New Roman"/>
          <w:bCs/>
          <w:sz w:val="29"/>
          <w:szCs w:val="30"/>
        </w:rPr>
        <w:t>.</w:t>
      </w:r>
    </w:p>
    <w:p w14:paraId="005AF39C" w14:textId="4E41BEC0" w:rsidR="004B4729" w:rsidRDefault="004B4729" w:rsidP="00C87BAE">
      <w:pPr>
        <w:widowControl w:val="0"/>
        <w:autoSpaceDE w:val="0"/>
        <w:autoSpaceDN w:val="0"/>
        <w:spacing w:before="11" w:after="0" w:line="240" w:lineRule="auto"/>
        <w:ind w:left="4820"/>
        <w:rPr>
          <w:rFonts w:ascii="Times New Roman" w:eastAsia="Calibri" w:hAnsi="Times New Roman" w:cs="Times New Roman"/>
          <w:sz w:val="28"/>
          <w:szCs w:val="28"/>
        </w:rPr>
      </w:pPr>
      <w:r>
        <w:rPr>
          <w:rFonts w:ascii="Times New Roman" w:eastAsia="Times New Roman" w:hAnsi="Times New Roman" w:cs="Times New Roman"/>
          <w:bCs/>
          <w:sz w:val="29"/>
          <w:szCs w:val="30"/>
        </w:rPr>
        <w:t>Индивид</w:t>
      </w:r>
      <w:r w:rsidRPr="00030D78">
        <w:rPr>
          <w:rFonts w:ascii="Times New Roman" w:eastAsia="Calibri" w:hAnsi="Times New Roman" w:cs="Times New Roman"/>
          <w:sz w:val="28"/>
          <w:szCs w:val="28"/>
        </w:rPr>
        <w:t>у</w:t>
      </w:r>
      <w:r>
        <w:rPr>
          <w:rFonts w:ascii="Times New Roman" w:eastAsia="Calibri" w:hAnsi="Times New Roman" w:cs="Times New Roman"/>
          <w:sz w:val="28"/>
          <w:szCs w:val="28"/>
        </w:rPr>
        <w:t>альное состязание</w:t>
      </w:r>
    </w:p>
    <w:p w14:paraId="3D8C0656" w14:textId="5797A8D2" w:rsidR="00840A55" w:rsidRPr="00840A55" w:rsidRDefault="00840A55" w:rsidP="00840A55">
      <w:pPr>
        <w:snapToGrid w:val="0"/>
        <w:spacing w:after="0" w:line="240" w:lineRule="auto"/>
        <w:ind w:firstLine="709"/>
        <w:jc w:val="both"/>
        <w:rPr>
          <w:rFonts w:ascii="Times New Roman" w:eastAsia="Times New Roman" w:hAnsi="Times New Roman" w:cs="Times New Roman"/>
          <w:sz w:val="28"/>
          <w:szCs w:val="28"/>
          <w:lang w:eastAsia="ru-RU"/>
        </w:rPr>
      </w:pPr>
      <w:r w:rsidRPr="00840A55">
        <w:rPr>
          <w:rFonts w:ascii="Times New Roman" w:eastAsia="Times New Roman" w:hAnsi="Times New Roman" w:cs="Times New Roman"/>
          <w:b/>
          <w:bCs/>
          <w:sz w:val="28"/>
          <w:szCs w:val="28"/>
          <w:lang w:eastAsia="ru-RU"/>
        </w:rPr>
        <w:t>Конкурс портфолио.</w:t>
      </w:r>
      <w:r w:rsidRPr="00840A55">
        <w:rPr>
          <w:rFonts w:ascii="Times New Roman" w:eastAsia="Times New Roman" w:hAnsi="Times New Roman" w:cs="Times New Roman"/>
          <w:sz w:val="28"/>
          <w:szCs w:val="28"/>
          <w:lang w:eastAsia="ru-RU"/>
        </w:rPr>
        <w:t xml:space="preserve"> </w:t>
      </w:r>
    </w:p>
    <w:p w14:paraId="3FDBE16A" w14:textId="12ECC7E8" w:rsidR="00840A55" w:rsidRDefault="00840A55" w:rsidP="007A6E7B">
      <w:pPr>
        <w:snapToGrid w:val="0"/>
        <w:spacing w:after="0" w:line="240" w:lineRule="auto"/>
        <w:ind w:firstLine="709"/>
        <w:jc w:val="both"/>
        <w:rPr>
          <w:rFonts w:ascii="Times New Roman" w:eastAsia="Times New Roman" w:hAnsi="Times New Roman" w:cs="Times New Roman"/>
          <w:sz w:val="28"/>
          <w:szCs w:val="28"/>
          <w:lang w:eastAsia="ru-RU"/>
        </w:rPr>
      </w:pPr>
      <w:r w:rsidRPr="00840A55">
        <w:rPr>
          <w:rFonts w:ascii="Times New Roman" w:eastAsia="Times New Roman" w:hAnsi="Times New Roman" w:cs="Times New Roman"/>
          <w:b/>
          <w:bCs/>
          <w:sz w:val="28"/>
          <w:szCs w:val="28"/>
          <w:lang w:eastAsia="ru-RU"/>
        </w:rPr>
        <w:t>Условия проведения:</w:t>
      </w:r>
      <w:r w:rsidRPr="00840A55">
        <w:rPr>
          <w:rFonts w:ascii="Times New Roman" w:eastAsia="Times New Roman" w:hAnsi="Times New Roman" w:cs="Times New Roman"/>
          <w:sz w:val="28"/>
          <w:szCs w:val="28"/>
          <w:lang w:eastAsia="ru-RU"/>
        </w:rPr>
        <w:t xml:space="preserve"> </w:t>
      </w:r>
      <w:r w:rsidR="00667697">
        <w:rPr>
          <w:rFonts w:ascii="Times New Roman" w:eastAsia="Times New Roman" w:hAnsi="Times New Roman" w:cs="Times New Roman"/>
          <w:sz w:val="28"/>
          <w:szCs w:val="28"/>
          <w:lang w:eastAsia="ru-RU"/>
        </w:rPr>
        <w:t>участникам</w:t>
      </w:r>
      <w:r w:rsidR="007A6E7B" w:rsidRPr="007A6E7B">
        <w:rPr>
          <w:rFonts w:ascii="Times New Roman" w:eastAsia="Times New Roman" w:hAnsi="Times New Roman" w:cs="Times New Roman"/>
          <w:sz w:val="28"/>
          <w:szCs w:val="28"/>
          <w:lang w:eastAsia="ru-RU"/>
        </w:rPr>
        <w:t xml:space="preserve"> интеллектуального состязания, согласно Положению о проведении республиканского конкурс</w:t>
      </w:r>
      <w:r w:rsidR="00DA312A">
        <w:rPr>
          <w:rFonts w:ascii="Times New Roman" w:eastAsia="Times New Roman" w:hAnsi="Times New Roman" w:cs="Times New Roman"/>
          <w:sz w:val="28"/>
          <w:szCs w:val="28"/>
          <w:lang w:eastAsia="ru-RU"/>
        </w:rPr>
        <w:t>а</w:t>
      </w:r>
      <w:r w:rsidR="007A6E7B" w:rsidRPr="007A6E7B">
        <w:rPr>
          <w:rFonts w:ascii="Times New Roman" w:eastAsia="Times New Roman" w:hAnsi="Times New Roman" w:cs="Times New Roman"/>
          <w:sz w:val="28"/>
          <w:szCs w:val="28"/>
          <w:lang w:eastAsia="ru-RU"/>
        </w:rPr>
        <w:t xml:space="preserve"> среди отличников учебы «</w:t>
      </w:r>
      <w:proofErr w:type="spellStart"/>
      <w:r w:rsidR="007A6E7B" w:rsidRPr="007A6E7B">
        <w:rPr>
          <w:rFonts w:ascii="Times New Roman" w:eastAsia="Times New Roman" w:hAnsi="Times New Roman" w:cs="Times New Roman"/>
          <w:sz w:val="28"/>
          <w:szCs w:val="28"/>
          <w:lang w:eastAsia="ru-RU"/>
        </w:rPr>
        <w:t>Суперученик</w:t>
      </w:r>
      <w:proofErr w:type="spellEnd"/>
      <w:r w:rsidR="007A6E7B" w:rsidRPr="007A6E7B">
        <w:rPr>
          <w:rFonts w:ascii="Times New Roman" w:eastAsia="Times New Roman" w:hAnsi="Times New Roman" w:cs="Times New Roman"/>
          <w:sz w:val="28"/>
          <w:szCs w:val="28"/>
          <w:lang w:eastAsia="ru-RU"/>
        </w:rPr>
        <w:t xml:space="preserve">», </w:t>
      </w:r>
      <w:r w:rsidR="00667697">
        <w:rPr>
          <w:rFonts w:ascii="Times New Roman" w:eastAsia="Times New Roman" w:hAnsi="Times New Roman" w:cs="Times New Roman"/>
          <w:sz w:val="28"/>
          <w:szCs w:val="28"/>
          <w:lang w:eastAsia="ru-RU"/>
        </w:rPr>
        <w:t>необходимо</w:t>
      </w:r>
      <w:r w:rsidR="007A6E7B" w:rsidRPr="007A6E7B">
        <w:rPr>
          <w:rFonts w:ascii="Times New Roman" w:eastAsia="Times New Roman" w:hAnsi="Times New Roman" w:cs="Times New Roman"/>
          <w:sz w:val="28"/>
          <w:szCs w:val="28"/>
          <w:lang w:eastAsia="ru-RU"/>
        </w:rPr>
        <w:t xml:space="preserve"> привезти в НДЦ «Зубренок» </w:t>
      </w:r>
      <w:r w:rsidR="007A6E7B">
        <w:rPr>
          <w:rFonts w:ascii="Times New Roman" w:eastAsia="Times New Roman" w:hAnsi="Times New Roman" w:cs="Times New Roman"/>
          <w:sz w:val="28"/>
          <w:szCs w:val="28"/>
          <w:lang w:eastAsia="ru-RU"/>
        </w:rPr>
        <w:t xml:space="preserve">портфолио, </w:t>
      </w:r>
      <w:r w:rsidR="00667697">
        <w:rPr>
          <w:rFonts w:ascii="Times New Roman" w:eastAsia="Times New Roman" w:hAnsi="Times New Roman" w:cs="Times New Roman"/>
          <w:sz w:val="28"/>
          <w:szCs w:val="28"/>
          <w:lang w:eastAsia="ru-RU"/>
        </w:rPr>
        <w:t xml:space="preserve">содержание которого будет соответствовать </w:t>
      </w:r>
      <w:r w:rsidR="007A6E7B">
        <w:rPr>
          <w:rFonts w:ascii="Times New Roman" w:eastAsia="Times New Roman" w:hAnsi="Times New Roman" w:cs="Times New Roman"/>
          <w:sz w:val="28"/>
          <w:szCs w:val="28"/>
          <w:lang w:eastAsia="ru-RU"/>
        </w:rPr>
        <w:t>требованиям</w:t>
      </w:r>
      <w:r w:rsidRPr="00840A55">
        <w:rPr>
          <w:rFonts w:ascii="Times New Roman" w:eastAsia="Times New Roman" w:hAnsi="Times New Roman" w:cs="Times New Roman"/>
          <w:sz w:val="28"/>
          <w:szCs w:val="28"/>
          <w:lang w:eastAsia="ru-RU"/>
        </w:rPr>
        <w:t xml:space="preserve">. </w:t>
      </w:r>
    </w:p>
    <w:p w14:paraId="61BC243B" w14:textId="557D3626" w:rsidR="00032EA0" w:rsidRPr="00032EA0" w:rsidRDefault="00032EA0" w:rsidP="00032EA0">
      <w:pPr>
        <w:snapToGrid w:val="0"/>
        <w:spacing w:after="0" w:line="240" w:lineRule="auto"/>
        <w:ind w:firstLine="709"/>
        <w:jc w:val="both"/>
        <w:rPr>
          <w:rFonts w:ascii="Times New Roman" w:eastAsia="Times New Roman" w:hAnsi="Times New Roman" w:cs="Times New Roman"/>
          <w:b/>
          <w:sz w:val="28"/>
          <w:szCs w:val="28"/>
          <w:lang w:eastAsia="ru-RU"/>
        </w:rPr>
      </w:pPr>
      <w:r w:rsidRPr="00032EA0">
        <w:rPr>
          <w:rFonts w:ascii="Times New Roman" w:eastAsia="Times New Roman" w:hAnsi="Times New Roman" w:cs="Times New Roman"/>
          <w:b/>
          <w:sz w:val="28"/>
          <w:szCs w:val="28"/>
          <w:lang w:eastAsia="ru-RU"/>
        </w:rPr>
        <w:t>Требования к оформлению портфолио</w:t>
      </w:r>
      <w:r>
        <w:rPr>
          <w:rFonts w:ascii="Times New Roman" w:eastAsia="Times New Roman" w:hAnsi="Times New Roman" w:cs="Times New Roman"/>
          <w:b/>
          <w:sz w:val="28"/>
          <w:szCs w:val="28"/>
          <w:lang w:eastAsia="ru-RU"/>
        </w:rPr>
        <w:t>.</w:t>
      </w:r>
    </w:p>
    <w:p w14:paraId="2AB5D2A7" w14:textId="697628EB" w:rsidR="00032EA0" w:rsidRPr="00032EA0" w:rsidRDefault="00032EA0" w:rsidP="00032EA0">
      <w:pPr>
        <w:snapToGrid w:val="0"/>
        <w:spacing w:after="0" w:line="240" w:lineRule="auto"/>
        <w:ind w:firstLine="709"/>
        <w:jc w:val="both"/>
        <w:rPr>
          <w:rFonts w:ascii="Times New Roman" w:eastAsia="Times New Roman" w:hAnsi="Times New Roman" w:cs="Times New Roman"/>
          <w:sz w:val="28"/>
          <w:szCs w:val="28"/>
          <w:lang w:eastAsia="ru-RU"/>
        </w:rPr>
      </w:pPr>
      <w:r w:rsidRPr="00032EA0">
        <w:rPr>
          <w:rFonts w:ascii="Times New Roman" w:eastAsia="Times New Roman" w:hAnsi="Times New Roman" w:cs="Times New Roman"/>
          <w:i/>
          <w:sz w:val="28"/>
          <w:szCs w:val="28"/>
          <w:lang w:eastAsia="ru-RU"/>
        </w:rPr>
        <w:t>Титульный лист</w:t>
      </w:r>
      <w:r w:rsidRPr="00032EA0">
        <w:rPr>
          <w:rFonts w:ascii="Times New Roman" w:eastAsia="Times New Roman" w:hAnsi="Times New Roman" w:cs="Times New Roman"/>
          <w:sz w:val="28"/>
          <w:szCs w:val="28"/>
          <w:lang w:eastAsia="ru-RU"/>
        </w:rPr>
        <w:t xml:space="preserve"> (Ф.И.О. участника, название учреждения образования, класс)</w:t>
      </w:r>
      <w:r w:rsidR="00831FE6">
        <w:rPr>
          <w:rFonts w:ascii="Times New Roman" w:eastAsia="Times New Roman" w:hAnsi="Times New Roman" w:cs="Times New Roman"/>
          <w:sz w:val="28"/>
          <w:szCs w:val="28"/>
          <w:lang w:eastAsia="ru-RU"/>
        </w:rPr>
        <w:t>.</w:t>
      </w:r>
    </w:p>
    <w:p w14:paraId="12191270" w14:textId="04550522" w:rsidR="00032EA0" w:rsidRPr="00032EA0" w:rsidRDefault="00831FE6" w:rsidP="00032EA0">
      <w:pPr>
        <w:snapToGrid w:val="0"/>
        <w:spacing w:after="0" w:line="240" w:lineRule="auto"/>
        <w:ind w:firstLine="567"/>
        <w:jc w:val="both"/>
        <w:rPr>
          <w:rFonts w:ascii="Times New Roman" w:eastAsia="Times New Roman" w:hAnsi="Times New Roman" w:cs="Times New Roman"/>
          <w:sz w:val="28"/>
          <w:szCs w:val="28"/>
          <w:lang w:eastAsia="ru-RU"/>
        </w:rPr>
      </w:pPr>
      <w:r w:rsidRPr="00831FE6">
        <w:rPr>
          <w:rFonts w:ascii="Times New Roman" w:eastAsia="Times New Roman" w:hAnsi="Times New Roman" w:cs="Times New Roman"/>
          <w:i/>
          <w:sz w:val="28"/>
          <w:szCs w:val="28"/>
          <w:lang w:eastAsia="ru-RU"/>
        </w:rPr>
        <w:t>Д</w:t>
      </w:r>
      <w:r w:rsidR="00032EA0" w:rsidRPr="00831FE6">
        <w:rPr>
          <w:rFonts w:ascii="Times New Roman" w:eastAsia="Times New Roman" w:hAnsi="Times New Roman" w:cs="Times New Roman"/>
          <w:i/>
          <w:sz w:val="28"/>
          <w:szCs w:val="28"/>
          <w:lang w:eastAsia="ru-RU"/>
        </w:rPr>
        <w:t>окумент</w:t>
      </w:r>
      <w:r w:rsidR="00032EA0" w:rsidRPr="00032EA0">
        <w:rPr>
          <w:rFonts w:ascii="Times New Roman" w:eastAsia="Times New Roman" w:hAnsi="Times New Roman" w:cs="Times New Roman"/>
          <w:sz w:val="28"/>
          <w:szCs w:val="28"/>
          <w:lang w:eastAsia="ru-RU"/>
        </w:rPr>
        <w:t>, подтверждающий успеваемость учащегося за 2022-2023 учебный год, а также первую и вторую четверть текущего учебного года, с</w:t>
      </w:r>
      <w:r w:rsidR="00032EA0">
        <w:rPr>
          <w:rFonts w:ascii="Times New Roman" w:eastAsia="Times New Roman" w:hAnsi="Times New Roman" w:cs="Times New Roman"/>
          <w:sz w:val="28"/>
          <w:szCs w:val="28"/>
          <w:lang w:eastAsia="ru-RU"/>
        </w:rPr>
        <w:t xml:space="preserve"> печатью учреждения образования.</w:t>
      </w:r>
    </w:p>
    <w:p w14:paraId="02E49A8C" w14:textId="57749ECC" w:rsidR="00032EA0" w:rsidRDefault="00032EA0" w:rsidP="00831FE6">
      <w:pPr>
        <w:snapToGrid w:val="0"/>
        <w:spacing w:after="0" w:line="240" w:lineRule="auto"/>
        <w:ind w:firstLine="567"/>
        <w:jc w:val="both"/>
        <w:rPr>
          <w:rFonts w:ascii="Times New Roman" w:eastAsia="Times New Roman" w:hAnsi="Times New Roman" w:cs="Times New Roman"/>
          <w:sz w:val="28"/>
          <w:szCs w:val="28"/>
          <w:lang w:eastAsia="ru-RU"/>
        </w:rPr>
      </w:pPr>
      <w:r w:rsidRPr="00831FE6">
        <w:rPr>
          <w:rFonts w:ascii="Times New Roman" w:eastAsia="Times New Roman" w:hAnsi="Times New Roman" w:cs="Times New Roman"/>
          <w:i/>
          <w:sz w:val="28"/>
          <w:szCs w:val="28"/>
          <w:lang w:eastAsia="ru-RU"/>
        </w:rPr>
        <w:t>Сводная таблица</w:t>
      </w:r>
      <w:r>
        <w:rPr>
          <w:rFonts w:ascii="Times New Roman" w:eastAsia="Times New Roman" w:hAnsi="Times New Roman" w:cs="Times New Roman"/>
          <w:sz w:val="28"/>
          <w:szCs w:val="28"/>
          <w:lang w:eastAsia="ru-RU"/>
        </w:rPr>
        <w:t>:</w:t>
      </w:r>
    </w:p>
    <w:tbl>
      <w:tblPr>
        <w:tblStyle w:val="a7"/>
        <w:tblW w:w="0" w:type="auto"/>
        <w:tblLook w:val="04A0" w:firstRow="1" w:lastRow="0" w:firstColumn="1" w:lastColumn="0" w:noHBand="0" w:noVBand="1"/>
      </w:tblPr>
      <w:tblGrid>
        <w:gridCol w:w="1951"/>
        <w:gridCol w:w="2834"/>
        <w:gridCol w:w="2393"/>
        <w:gridCol w:w="2393"/>
      </w:tblGrid>
      <w:tr w:rsidR="00032EA0" w14:paraId="60EDFBAE" w14:textId="77777777" w:rsidTr="00032EA0">
        <w:tc>
          <w:tcPr>
            <w:tcW w:w="1951" w:type="dxa"/>
          </w:tcPr>
          <w:p w14:paraId="583227D8" w14:textId="5BE96BE4" w:rsidR="00032EA0" w:rsidRPr="00752482" w:rsidRDefault="00032EA0" w:rsidP="00032EA0">
            <w:pPr>
              <w:snapToGrid w:val="0"/>
              <w:jc w:val="center"/>
              <w:rPr>
                <w:rFonts w:ascii="Times New Roman" w:eastAsia="Times New Roman" w:hAnsi="Times New Roman" w:cs="Times New Roman"/>
                <w:sz w:val="28"/>
                <w:szCs w:val="28"/>
                <w:lang w:eastAsia="ru-RU"/>
              </w:rPr>
            </w:pPr>
            <w:r w:rsidRPr="00752482">
              <w:rPr>
                <w:rFonts w:ascii="Times New Roman" w:eastAsia="Times New Roman" w:hAnsi="Times New Roman" w:cs="Times New Roman"/>
                <w:sz w:val="28"/>
                <w:szCs w:val="28"/>
                <w:lang w:eastAsia="ru-RU"/>
              </w:rPr>
              <w:t>Название конкурса</w:t>
            </w:r>
          </w:p>
        </w:tc>
        <w:tc>
          <w:tcPr>
            <w:tcW w:w="2834" w:type="dxa"/>
          </w:tcPr>
          <w:p w14:paraId="75A020AE" w14:textId="77777777" w:rsidR="00032EA0" w:rsidRPr="00752482" w:rsidRDefault="00032EA0" w:rsidP="00032EA0">
            <w:pPr>
              <w:snapToGrid w:val="0"/>
              <w:jc w:val="center"/>
              <w:rPr>
                <w:rFonts w:ascii="Times New Roman" w:eastAsia="Times New Roman" w:hAnsi="Times New Roman" w:cs="Times New Roman"/>
                <w:sz w:val="28"/>
                <w:szCs w:val="28"/>
                <w:lang w:eastAsia="ru-RU"/>
              </w:rPr>
            </w:pPr>
            <w:r w:rsidRPr="00752482">
              <w:rPr>
                <w:rFonts w:ascii="Times New Roman" w:eastAsia="Times New Roman" w:hAnsi="Times New Roman" w:cs="Times New Roman"/>
                <w:sz w:val="28"/>
                <w:szCs w:val="28"/>
                <w:lang w:eastAsia="ru-RU"/>
              </w:rPr>
              <w:t xml:space="preserve">Уровень </w:t>
            </w:r>
          </w:p>
          <w:p w14:paraId="172F71EC" w14:textId="1B12B97C" w:rsidR="00032EA0" w:rsidRPr="00752482" w:rsidRDefault="00032EA0" w:rsidP="00032EA0">
            <w:pPr>
              <w:snapToGrid w:val="0"/>
              <w:jc w:val="center"/>
              <w:rPr>
                <w:rFonts w:ascii="Times New Roman" w:eastAsia="Times New Roman" w:hAnsi="Times New Roman" w:cs="Times New Roman"/>
                <w:sz w:val="28"/>
                <w:szCs w:val="28"/>
                <w:lang w:eastAsia="ru-RU"/>
              </w:rPr>
            </w:pPr>
            <w:r w:rsidRPr="00752482">
              <w:rPr>
                <w:rFonts w:ascii="Times New Roman" w:eastAsia="Times New Roman" w:hAnsi="Times New Roman" w:cs="Times New Roman"/>
                <w:sz w:val="28"/>
                <w:szCs w:val="28"/>
                <w:lang w:eastAsia="ru-RU"/>
              </w:rPr>
              <w:t>(школьный, районный, областной, республиканский, международный)</w:t>
            </w:r>
          </w:p>
        </w:tc>
        <w:tc>
          <w:tcPr>
            <w:tcW w:w="2393" w:type="dxa"/>
          </w:tcPr>
          <w:p w14:paraId="12322628" w14:textId="38141616" w:rsidR="00032EA0" w:rsidRPr="00752482" w:rsidRDefault="00032EA0" w:rsidP="00032EA0">
            <w:pPr>
              <w:snapToGrid w:val="0"/>
              <w:jc w:val="center"/>
              <w:rPr>
                <w:rFonts w:ascii="Times New Roman" w:eastAsia="Times New Roman" w:hAnsi="Times New Roman" w:cs="Times New Roman"/>
                <w:sz w:val="28"/>
                <w:szCs w:val="28"/>
                <w:lang w:eastAsia="ru-RU"/>
              </w:rPr>
            </w:pPr>
            <w:r w:rsidRPr="00752482">
              <w:rPr>
                <w:rFonts w:ascii="Times New Roman" w:eastAsia="Times New Roman" w:hAnsi="Times New Roman" w:cs="Times New Roman"/>
                <w:sz w:val="28"/>
                <w:szCs w:val="28"/>
                <w:lang w:eastAsia="ru-RU"/>
              </w:rPr>
              <w:t>Предмет</w:t>
            </w:r>
          </w:p>
        </w:tc>
        <w:tc>
          <w:tcPr>
            <w:tcW w:w="2393" w:type="dxa"/>
          </w:tcPr>
          <w:p w14:paraId="28EE8195" w14:textId="781E28E7" w:rsidR="00032EA0" w:rsidRPr="00752482" w:rsidRDefault="00032EA0" w:rsidP="00032EA0">
            <w:pPr>
              <w:snapToGrid w:val="0"/>
              <w:jc w:val="center"/>
              <w:rPr>
                <w:rFonts w:ascii="Times New Roman" w:eastAsia="Times New Roman" w:hAnsi="Times New Roman" w:cs="Times New Roman"/>
                <w:sz w:val="28"/>
                <w:szCs w:val="28"/>
                <w:lang w:eastAsia="ru-RU"/>
              </w:rPr>
            </w:pPr>
            <w:r w:rsidRPr="00752482">
              <w:rPr>
                <w:rFonts w:ascii="Times New Roman" w:eastAsia="Times New Roman" w:hAnsi="Times New Roman" w:cs="Times New Roman"/>
                <w:sz w:val="28"/>
                <w:szCs w:val="28"/>
                <w:lang w:eastAsia="ru-RU"/>
              </w:rPr>
              <w:t>Занятое место, участие</w:t>
            </w:r>
          </w:p>
        </w:tc>
      </w:tr>
      <w:tr w:rsidR="00032EA0" w14:paraId="29F34C09" w14:textId="77777777" w:rsidTr="00032EA0">
        <w:tc>
          <w:tcPr>
            <w:tcW w:w="1951" w:type="dxa"/>
          </w:tcPr>
          <w:p w14:paraId="6DD5118F" w14:textId="77777777" w:rsidR="00032EA0" w:rsidRPr="00032EA0" w:rsidRDefault="00032EA0" w:rsidP="00032EA0">
            <w:pPr>
              <w:snapToGrid w:val="0"/>
              <w:jc w:val="center"/>
              <w:rPr>
                <w:rFonts w:ascii="Times New Roman" w:eastAsia="Times New Roman" w:hAnsi="Times New Roman" w:cs="Times New Roman"/>
                <w:sz w:val="24"/>
                <w:szCs w:val="28"/>
                <w:lang w:eastAsia="ru-RU"/>
              </w:rPr>
            </w:pPr>
          </w:p>
        </w:tc>
        <w:tc>
          <w:tcPr>
            <w:tcW w:w="2834" w:type="dxa"/>
          </w:tcPr>
          <w:p w14:paraId="220F7A2F" w14:textId="77777777" w:rsidR="00032EA0" w:rsidRPr="00032EA0" w:rsidRDefault="00032EA0" w:rsidP="00032EA0">
            <w:pPr>
              <w:snapToGrid w:val="0"/>
              <w:jc w:val="center"/>
              <w:rPr>
                <w:rFonts w:ascii="Times New Roman" w:eastAsia="Times New Roman" w:hAnsi="Times New Roman" w:cs="Times New Roman"/>
                <w:sz w:val="24"/>
                <w:szCs w:val="28"/>
                <w:lang w:eastAsia="ru-RU"/>
              </w:rPr>
            </w:pPr>
          </w:p>
        </w:tc>
        <w:tc>
          <w:tcPr>
            <w:tcW w:w="2393" w:type="dxa"/>
          </w:tcPr>
          <w:p w14:paraId="46CF31D1" w14:textId="77777777" w:rsidR="00032EA0" w:rsidRPr="00032EA0" w:rsidRDefault="00032EA0" w:rsidP="00032EA0">
            <w:pPr>
              <w:snapToGrid w:val="0"/>
              <w:jc w:val="center"/>
              <w:rPr>
                <w:rFonts w:ascii="Times New Roman" w:eastAsia="Times New Roman" w:hAnsi="Times New Roman" w:cs="Times New Roman"/>
                <w:sz w:val="24"/>
                <w:szCs w:val="28"/>
                <w:lang w:eastAsia="ru-RU"/>
              </w:rPr>
            </w:pPr>
          </w:p>
        </w:tc>
        <w:tc>
          <w:tcPr>
            <w:tcW w:w="2393" w:type="dxa"/>
          </w:tcPr>
          <w:p w14:paraId="15B7097A" w14:textId="77777777" w:rsidR="00032EA0" w:rsidRPr="00032EA0" w:rsidRDefault="00032EA0" w:rsidP="00032EA0">
            <w:pPr>
              <w:snapToGrid w:val="0"/>
              <w:jc w:val="center"/>
              <w:rPr>
                <w:rFonts w:ascii="Times New Roman" w:eastAsia="Times New Roman" w:hAnsi="Times New Roman" w:cs="Times New Roman"/>
                <w:sz w:val="24"/>
                <w:szCs w:val="28"/>
                <w:lang w:eastAsia="ru-RU"/>
              </w:rPr>
            </w:pPr>
          </w:p>
        </w:tc>
      </w:tr>
    </w:tbl>
    <w:p w14:paraId="285F2D15" w14:textId="796E82A8" w:rsidR="00032EA0" w:rsidRPr="00032EA0" w:rsidRDefault="00831FE6" w:rsidP="00032EA0">
      <w:pPr>
        <w:snapToGrid w:val="0"/>
        <w:spacing w:after="0" w:line="240" w:lineRule="auto"/>
        <w:ind w:firstLine="709"/>
        <w:jc w:val="both"/>
        <w:rPr>
          <w:rFonts w:ascii="Times New Roman" w:eastAsia="Times New Roman" w:hAnsi="Times New Roman" w:cs="Times New Roman"/>
          <w:sz w:val="28"/>
          <w:szCs w:val="28"/>
          <w:lang w:eastAsia="ru-RU"/>
        </w:rPr>
      </w:pPr>
      <w:r w:rsidRPr="00831FE6">
        <w:rPr>
          <w:rFonts w:ascii="Times New Roman" w:eastAsia="Times New Roman" w:hAnsi="Times New Roman" w:cs="Times New Roman"/>
          <w:i/>
          <w:sz w:val="28"/>
          <w:szCs w:val="28"/>
          <w:lang w:eastAsia="ru-RU"/>
        </w:rPr>
        <w:t>К</w:t>
      </w:r>
      <w:r w:rsidR="00032EA0" w:rsidRPr="00831FE6">
        <w:rPr>
          <w:rFonts w:ascii="Times New Roman" w:eastAsia="Times New Roman" w:hAnsi="Times New Roman" w:cs="Times New Roman"/>
          <w:i/>
          <w:sz w:val="28"/>
          <w:szCs w:val="28"/>
          <w:lang w:eastAsia="ru-RU"/>
        </w:rPr>
        <w:t>опии</w:t>
      </w:r>
      <w:r w:rsidR="00032EA0" w:rsidRPr="00032EA0">
        <w:rPr>
          <w:rFonts w:ascii="Times New Roman" w:eastAsia="Times New Roman" w:hAnsi="Times New Roman" w:cs="Times New Roman"/>
          <w:sz w:val="28"/>
          <w:szCs w:val="28"/>
          <w:lang w:eastAsia="ru-RU"/>
        </w:rPr>
        <w:t xml:space="preserve"> дипломов, сертификатов</w:t>
      </w:r>
      <w:r>
        <w:rPr>
          <w:rFonts w:ascii="Times New Roman" w:eastAsia="Times New Roman" w:hAnsi="Times New Roman" w:cs="Times New Roman"/>
          <w:sz w:val="28"/>
          <w:szCs w:val="28"/>
          <w:lang w:eastAsia="ru-RU"/>
        </w:rPr>
        <w:t>, подтверждающих</w:t>
      </w:r>
      <w:r w:rsidR="00032EA0" w:rsidRPr="00032EA0">
        <w:rPr>
          <w:rFonts w:ascii="Times New Roman" w:eastAsia="Times New Roman" w:hAnsi="Times New Roman" w:cs="Times New Roman"/>
          <w:sz w:val="28"/>
          <w:szCs w:val="28"/>
          <w:lang w:eastAsia="ru-RU"/>
        </w:rPr>
        <w:t xml:space="preserve"> участи</w:t>
      </w:r>
      <w:r>
        <w:rPr>
          <w:rFonts w:ascii="Times New Roman" w:eastAsia="Times New Roman" w:hAnsi="Times New Roman" w:cs="Times New Roman"/>
          <w:sz w:val="28"/>
          <w:szCs w:val="28"/>
          <w:lang w:eastAsia="ru-RU"/>
        </w:rPr>
        <w:t>е</w:t>
      </w:r>
      <w:r w:rsidR="00032EA0" w:rsidRPr="00032EA0">
        <w:rPr>
          <w:rFonts w:ascii="Times New Roman" w:eastAsia="Times New Roman" w:hAnsi="Times New Roman" w:cs="Times New Roman"/>
          <w:sz w:val="28"/>
          <w:szCs w:val="28"/>
          <w:lang w:eastAsia="ru-RU"/>
        </w:rPr>
        <w:t xml:space="preserve"> в районных, областных и республиканских олимпиадах, конкурсах, научных проектах и других интеллектуальных мероприятиях;</w:t>
      </w:r>
    </w:p>
    <w:p w14:paraId="3AAB973A" w14:textId="47A241F7" w:rsidR="00032EA0" w:rsidRPr="00831FE6" w:rsidRDefault="00831FE6" w:rsidP="00831FE6">
      <w:pPr>
        <w:tabs>
          <w:tab w:val="left" w:pos="993"/>
        </w:tabs>
        <w:snapToGrid w:val="0"/>
        <w:spacing w:after="0" w:line="240" w:lineRule="auto"/>
        <w:ind w:firstLine="567"/>
        <w:jc w:val="both"/>
        <w:rPr>
          <w:rFonts w:ascii="Times New Roman" w:eastAsia="Times New Roman" w:hAnsi="Times New Roman" w:cs="Times New Roman"/>
          <w:sz w:val="28"/>
          <w:szCs w:val="28"/>
          <w:lang w:eastAsia="ru-RU"/>
        </w:rPr>
      </w:pPr>
      <w:r w:rsidRPr="00831FE6">
        <w:rPr>
          <w:rFonts w:ascii="Times New Roman" w:eastAsia="Times New Roman" w:hAnsi="Times New Roman" w:cs="Times New Roman"/>
          <w:i/>
          <w:sz w:val="28"/>
          <w:szCs w:val="28"/>
          <w:lang w:eastAsia="ru-RU"/>
        </w:rPr>
        <w:t xml:space="preserve">Информация </w:t>
      </w:r>
      <w:r w:rsidRPr="00831FE6">
        <w:rPr>
          <w:rFonts w:ascii="Times New Roman" w:eastAsia="Times New Roman" w:hAnsi="Times New Roman" w:cs="Times New Roman"/>
          <w:sz w:val="28"/>
          <w:szCs w:val="28"/>
          <w:lang w:eastAsia="ru-RU"/>
        </w:rPr>
        <w:t>об участии учащегося в общественной жизни школы.</w:t>
      </w:r>
      <w:r w:rsidRPr="00831FE6">
        <w:rPr>
          <w:rFonts w:ascii="Times New Roman" w:eastAsia="Times New Roman" w:hAnsi="Times New Roman" w:cs="Times New Roman"/>
          <w:i/>
          <w:sz w:val="28"/>
          <w:szCs w:val="28"/>
          <w:lang w:eastAsia="ru-RU"/>
        </w:rPr>
        <w:t xml:space="preserve"> </w:t>
      </w:r>
      <w:r w:rsidR="00032EA0" w:rsidRPr="00831FE6">
        <w:rPr>
          <w:rFonts w:ascii="Times New Roman" w:eastAsia="Times New Roman" w:hAnsi="Times New Roman" w:cs="Times New Roman"/>
          <w:sz w:val="28"/>
          <w:szCs w:val="28"/>
          <w:lang w:eastAsia="ru-RU"/>
        </w:rPr>
        <w:t>Все мероприятия, которые проводятся вне рамок учебной деятельности можно отнести к общественной работе (поручениям). Оформлять желательно с использованием фотографий и кратких сообщений на тему.</w:t>
      </w:r>
    </w:p>
    <w:p w14:paraId="75B8D061" w14:textId="04CD1576" w:rsidR="00032EA0" w:rsidRDefault="00EB0E1F" w:rsidP="00EB0E1F">
      <w:pPr>
        <w:snapToGrid w:val="0"/>
        <w:spacing w:after="0" w:line="240" w:lineRule="auto"/>
        <w:ind w:firstLine="567"/>
        <w:jc w:val="both"/>
        <w:rPr>
          <w:rFonts w:ascii="Times New Roman" w:eastAsia="Times New Roman" w:hAnsi="Times New Roman" w:cs="Times New Roman"/>
          <w:sz w:val="28"/>
          <w:szCs w:val="28"/>
          <w:lang w:eastAsia="ru-RU"/>
        </w:rPr>
      </w:pPr>
      <w:r w:rsidRPr="00EB0E1F">
        <w:rPr>
          <w:rFonts w:ascii="Times New Roman" w:eastAsia="Times New Roman" w:hAnsi="Times New Roman" w:cs="Times New Roman"/>
          <w:sz w:val="28"/>
          <w:szCs w:val="28"/>
          <w:lang w:eastAsia="ru-RU"/>
        </w:rPr>
        <w:t>Портфолио учащихся оценивается по следующим критериям:</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5103"/>
      </w:tblGrid>
      <w:tr w:rsidR="00CD31F5" w:rsidRPr="00EB0E1F" w14:paraId="09597CA1" w14:textId="77777777" w:rsidTr="00535404">
        <w:tc>
          <w:tcPr>
            <w:tcW w:w="4395" w:type="dxa"/>
            <w:tcBorders>
              <w:top w:val="single" w:sz="4" w:space="0" w:color="000000"/>
              <w:left w:val="single" w:sz="4" w:space="0" w:color="000000"/>
              <w:bottom w:val="single" w:sz="4" w:space="0" w:color="000000"/>
              <w:right w:val="single" w:sz="4" w:space="0" w:color="000000"/>
            </w:tcBorders>
          </w:tcPr>
          <w:p w14:paraId="3E6820F3" w14:textId="77777777" w:rsidR="00CD31F5" w:rsidRPr="00752482" w:rsidRDefault="00CD31F5" w:rsidP="00EB0E1F">
            <w:pPr>
              <w:spacing w:after="0" w:line="276" w:lineRule="auto"/>
              <w:jc w:val="center"/>
              <w:rPr>
                <w:rFonts w:ascii="Times New Roman" w:eastAsia="Times New Roman" w:hAnsi="Times New Roman" w:cs="Times New Roman"/>
                <w:b/>
                <w:sz w:val="28"/>
                <w:szCs w:val="24"/>
                <w:lang w:eastAsia="ru-RU"/>
              </w:rPr>
            </w:pPr>
            <w:r w:rsidRPr="00752482">
              <w:rPr>
                <w:rFonts w:ascii="Times New Roman" w:eastAsia="Times New Roman" w:hAnsi="Times New Roman" w:cs="Times New Roman"/>
                <w:b/>
                <w:sz w:val="28"/>
                <w:szCs w:val="24"/>
                <w:lang w:eastAsia="ru-RU"/>
              </w:rPr>
              <w:t>Индикатор</w:t>
            </w:r>
          </w:p>
        </w:tc>
        <w:tc>
          <w:tcPr>
            <w:tcW w:w="5103" w:type="dxa"/>
            <w:tcBorders>
              <w:top w:val="single" w:sz="4" w:space="0" w:color="000000"/>
              <w:left w:val="single" w:sz="4" w:space="0" w:color="000000"/>
              <w:bottom w:val="single" w:sz="4" w:space="0" w:color="000000"/>
              <w:right w:val="single" w:sz="4" w:space="0" w:color="000000"/>
            </w:tcBorders>
          </w:tcPr>
          <w:p w14:paraId="3BC4D62E" w14:textId="77777777" w:rsidR="00CD31F5" w:rsidRPr="00752482" w:rsidRDefault="00CD31F5" w:rsidP="00EB0E1F">
            <w:pPr>
              <w:spacing w:after="0" w:line="276" w:lineRule="auto"/>
              <w:jc w:val="center"/>
              <w:rPr>
                <w:rFonts w:ascii="Times New Roman" w:eastAsia="Times New Roman" w:hAnsi="Times New Roman" w:cs="Times New Roman"/>
                <w:b/>
                <w:sz w:val="28"/>
                <w:szCs w:val="24"/>
                <w:lang w:eastAsia="ru-RU"/>
              </w:rPr>
            </w:pPr>
            <w:r w:rsidRPr="00752482">
              <w:rPr>
                <w:rFonts w:ascii="Times New Roman" w:eastAsia="Times New Roman" w:hAnsi="Times New Roman" w:cs="Times New Roman"/>
                <w:b/>
                <w:sz w:val="28"/>
                <w:szCs w:val="24"/>
                <w:lang w:eastAsia="ru-RU"/>
              </w:rPr>
              <w:t>Баллы</w:t>
            </w:r>
          </w:p>
        </w:tc>
      </w:tr>
      <w:tr w:rsidR="00CD31F5" w:rsidRPr="00EB0E1F" w14:paraId="48D0B6A4" w14:textId="77777777" w:rsidTr="00535404">
        <w:tc>
          <w:tcPr>
            <w:tcW w:w="4395" w:type="dxa"/>
            <w:tcBorders>
              <w:top w:val="single" w:sz="4" w:space="0" w:color="000000"/>
              <w:left w:val="single" w:sz="4" w:space="0" w:color="000000"/>
              <w:bottom w:val="single" w:sz="4" w:space="0" w:color="000000"/>
              <w:right w:val="single" w:sz="4" w:space="0" w:color="000000"/>
            </w:tcBorders>
          </w:tcPr>
          <w:p w14:paraId="79E81271" w14:textId="2770FA7E"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Титульный лист: правильность заполнения данных, эстетичность, наличие фото</w:t>
            </w:r>
          </w:p>
        </w:tc>
        <w:tc>
          <w:tcPr>
            <w:tcW w:w="5103" w:type="dxa"/>
            <w:tcBorders>
              <w:top w:val="single" w:sz="4" w:space="0" w:color="000000"/>
              <w:left w:val="single" w:sz="4" w:space="0" w:color="000000"/>
              <w:bottom w:val="single" w:sz="4" w:space="0" w:color="000000"/>
              <w:right w:val="single" w:sz="4" w:space="0" w:color="000000"/>
            </w:tcBorders>
          </w:tcPr>
          <w:p w14:paraId="5718822B" w14:textId="69466D8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5 баллов - полностью соответствует требованиям;</w:t>
            </w:r>
          </w:p>
          <w:p w14:paraId="6246950B" w14:textId="7777777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3 балла - незначительные замечания</w:t>
            </w:r>
          </w:p>
        </w:tc>
      </w:tr>
      <w:tr w:rsidR="00CD31F5" w:rsidRPr="00EB0E1F" w14:paraId="4B4E9166" w14:textId="77777777" w:rsidTr="00535404">
        <w:trPr>
          <w:trHeight w:val="317"/>
        </w:trPr>
        <w:tc>
          <w:tcPr>
            <w:tcW w:w="4395" w:type="dxa"/>
            <w:tcBorders>
              <w:top w:val="single" w:sz="4" w:space="0" w:color="000000"/>
              <w:left w:val="single" w:sz="4" w:space="0" w:color="000000"/>
              <w:bottom w:val="single" w:sz="4" w:space="0" w:color="auto"/>
              <w:right w:val="single" w:sz="4" w:space="0" w:color="000000"/>
            </w:tcBorders>
          </w:tcPr>
          <w:p w14:paraId="705010E5" w14:textId="4313AA3A"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Дипломы, почетные грамоты, грамоты благодарственные письма</w:t>
            </w:r>
          </w:p>
        </w:tc>
        <w:tc>
          <w:tcPr>
            <w:tcW w:w="5103" w:type="dxa"/>
            <w:tcBorders>
              <w:top w:val="single" w:sz="4" w:space="0" w:color="000000"/>
              <w:left w:val="single" w:sz="4" w:space="0" w:color="000000"/>
              <w:bottom w:val="single" w:sz="4" w:space="0" w:color="auto"/>
              <w:right w:val="single" w:sz="4" w:space="0" w:color="000000"/>
            </w:tcBorders>
          </w:tcPr>
          <w:p w14:paraId="4AA50A17" w14:textId="36A3CC8F"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b/>
                <w:sz w:val="28"/>
                <w:szCs w:val="24"/>
                <w:lang w:eastAsia="ru-RU"/>
              </w:rPr>
              <w:t>Республиканский</w:t>
            </w:r>
            <w:r w:rsidRPr="00752482">
              <w:rPr>
                <w:rFonts w:ascii="Times New Roman" w:eastAsia="Times New Roman" w:hAnsi="Times New Roman" w:cs="Times New Roman"/>
                <w:sz w:val="28"/>
                <w:szCs w:val="24"/>
                <w:lang w:eastAsia="ru-RU"/>
              </w:rPr>
              <w:t xml:space="preserve">: победитель – </w:t>
            </w:r>
            <w:r w:rsidR="00197CD6" w:rsidRPr="00752482">
              <w:rPr>
                <w:rFonts w:ascii="Times New Roman" w:eastAsia="Times New Roman" w:hAnsi="Times New Roman" w:cs="Times New Roman"/>
                <w:sz w:val="28"/>
                <w:szCs w:val="24"/>
                <w:lang w:eastAsia="ru-RU"/>
              </w:rPr>
              <w:t>6</w:t>
            </w:r>
            <w:r w:rsidRPr="00752482">
              <w:rPr>
                <w:rFonts w:ascii="Times New Roman" w:eastAsia="Times New Roman" w:hAnsi="Times New Roman" w:cs="Times New Roman"/>
                <w:sz w:val="28"/>
                <w:szCs w:val="24"/>
                <w:lang w:eastAsia="ru-RU"/>
              </w:rPr>
              <w:t>, приз</w:t>
            </w:r>
            <w:r w:rsidR="000B5404" w:rsidRPr="00752482">
              <w:rPr>
                <w:rFonts w:ascii="Times New Roman" w:eastAsia="Times New Roman" w:hAnsi="Times New Roman" w:cs="Times New Roman"/>
                <w:sz w:val="28"/>
                <w:szCs w:val="24"/>
                <w:lang w:eastAsia="ru-RU"/>
              </w:rPr>
              <w:t>е</w:t>
            </w:r>
            <w:r w:rsidRPr="00752482">
              <w:rPr>
                <w:rFonts w:ascii="Times New Roman" w:eastAsia="Times New Roman" w:hAnsi="Times New Roman" w:cs="Times New Roman"/>
                <w:sz w:val="28"/>
                <w:szCs w:val="24"/>
                <w:lang w:eastAsia="ru-RU"/>
              </w:rPr>
              <w:t xml:space="preserve">р – </w:t>
            </w:r>
            <w:r w:rsidR="00197CD6" w:rsidRPr="00752482">
              <w:rPr>
                <w:rFonts w:ascii="Times New Roman" w:eastAsia="Times New Roman" w:hAnsi="Times New Roman" w:cs="Times New Roman"/>
                <w:sz w:val="28"/>
                <w:szCs w:val="24"/>
                <w:lang w:eastAsia="ru-RU"/>
              </w:rPr>
              <w:t>4</w:t>
            </w:r>
            <w:r w:rsidRPr="00752482">
              <w:rPr>
                <w:rFonts w:ascii="Times New Roman" w:eastAsia="Times New Roman" w:hAnsi="Times New Roman" w:cs="Times New Roman"/>
                <w:sz w:val="28"/>
                <w:szCs w:val="24"/>
                <w:lang w:eastAsia="ru-RU"/>
              </w:rPr>
              <w:t>, участник - 1</w:t>
            </w:r>
          </w:p>
          <w:p w14:paraId="3880F996" w14:textId="14323BA3"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b/>
                <w:sz w:val="28"/>
                <w:szCs w:val="24"/>
                <w:lang w:eastAsia="ru-RU"/>
              </w:rPr>
              <w:t>Областной</w:t>
            </w:r>
            <w:r w:rsidRPr="00752482">
              <w:rPr>
                <w:rFonts w:ascii="Times New Roman" w:eastAsia="Times New Roman" w:hAnsi="Times New Roman" w:cs="Times New Roman"/>
                <w:sz w:val="28"/>
                <w:szCs w:val="24"/>
                <w:lang w:eastAsia="ru-RU"/>
              </w:rPr>
              <w:t xml:space="preserve">: победитель – </w:t>
            </w:r>
            <w:r w:rsidR="00197CD6" w:rsidRPr="00752482">
              <w:rPr>
                <w:rFonts w:ascii="Times New Roman" w:eastAsia="Times New Roman" w:hAnsi="Times New Roman" w:cs="Times New Roman"/>
                <w:sz w:val="28"/>
                <w:szCs w:val="24"/>
                <w:lang w:eastAsia="ru-RU"/>
              </w:rPr>
              <w:t>4</w:t>
            </w:r>
            <w:r w:rsidRPr="00752482">
              <w:rPr>
                <w:rFonts w:ascii="Times New Roman" w:eastAsia="Times New Roman" w:hAnsi="Times New Roman" w:cs="Times New Roman"/>
                <w:sz w:val="28"/>
                <w:szCs w:val="24"/>
                <w:lang w:eastAsia="ru-RU"/>
              </w:rPr>
              <w:t>, приз</w:t>
            </w:r>
            <w:r w:rsidR="000B5404" w:rsidRPr="00752482">
              <w:rPr>
                <w:rFonts w:ascii="Times New Roman" w:eastAsia="Times New Roman" w:hAnsi="Times New Roman" w:cs="Times New Roman"/>
                <w:sz w:val="28"/>
                <w:szCs w:val="24"/>
                <w:lang w:eastAsia="ru-RU"/>
              </w:rPr>
              <w:t>е</w:t>
            </w:r>
            <w:r w:rsidRPr="00752482">
              <w:rPr>
                <w:rFonts w:ascii="Times New Roman" w:eastAsia="Times New Roman" w:hAnsi="Times New Roman" w:cs="Times New Roman"/>
                <w:sz w:val="28"/>
                <w:szCs w:val="24"/>
                <w:lang w:eastAsia="ru-RU"/>
              </w:rPr>
              <w:t xml:space="preserve">р – </w:t>
            </w:r>
            <w:r w:rsidR="00197CD6" w:rsidRPr="00752482">
              <w:rPr>
                <w:rFonts w:ascii="Times New Roman" w:eastAsia="Times New Roman" w:hAnsi="Times New Roman" w:cs="Times New Roman"/>
                <w:sz w:val="28"/>
                <w:szCs w:val="24"/>
                <w:lang w:eastAsia="ru-RU"/>
              </w:rPr>
              <w:t>2</w:t>
            </w:r>
            <w:r w:rsidRPr="00752482">
              <w:rPr>
                <w:rFonts w:ascii="Times New Roman" w:eastAsia="Times New Roman" w:hAnsi="Times New Roman" w:cs="Times New Roman"/>
                <w:sz w:val="28"/>
                <w:szCs w:val="24"/>
                <w:lang w:eastAsia="ru-RU"/>
              </w:rPr>
              <w:t>, участник - 1</w:t>
            </w:r>
          </w:p>
          <w:p w14:paraId="46F3B22E" w14:textId="71ED1941"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b/>
                <w:sz w:val="28"/>
                <w:szCs w:val="24"/>
                <w:lang w:eastAsia="ru-RU"/>
              </w:rPr>
              <w:t>Городской</w:t>
            </w:r>
            <w:r w:rsidRPr="00752482">
              <w:rPr>
                <w:rFonts w:ascii="Times New Roman" w:eastAsia="Times New Roman" w:hAnsi="Times New Roman" w:cs="Times New Roman"/>
                <w:sz w:val="28"/>
                <w:szCs w:val="24"/>
                <w:lang w:eastAsia="ru-RU"/>
              </w:rPr>
              <w:t xml:space="preserve">: победитель – </w:t>
            </w:r>
            <w:r w:rsidR="00197CD6" w:rsidRPr="00752482">
              <w:rPr>
                <w:rFonts w:ascii="Times New Roman" w:eastAsia="Times New Roman" w:hAnsi="Times New Roman" w:cs="Times New Roman"/>
                <w:sz w:val="28"/>
                <w:szCs w:val="24"/>
                <w:lang w:eastAsia="ru-RU"/>
              </w:rPr>
              <w:t>3</w:t>
            </w:r>
            <w:r w:rsidRPr="00752482">
              <w:rPr>
                <w:rFonts w:ascii="Times New Roman" w:eastAsia="Times New Roman" w:hAnsi="Times New Roman" w:cs="Times New Roman"/>
                <w:sz w:val="28"/>
                <w:szCs w:val="24"/>
                <w:lang w:eastAsia="ru-RU"/>
              </w:rPr>
              <w:t>, приз</w:t>
            </w:r>
            <w:r w:rsidR="000B5404" w:rsidRPr="00752482">
              <w:rPr>
                <w:rFonts w:ascii="Times New Roman" w:eastAsia="Times New Roman" w:hAnsi="Times New Roman" w:cs="Times New Roman"/>
                <w:sz w:val="28"/>
                <w:szCs w:val="24"/>
                <w:lang w:eastAsia="ru-RU"/>
              </w:rPr>
              <w:t>е</w:t>
            </w:r>
            <w:r w:rsidRPr="00752482">
              <w:rPr>
                <w:rFonts w:ascii="Times New Roman" w:eastAsia="Times New Roman" w:hAnsi="Times New Roman" w:cs="Times New Roman"/>
                <w:sz w:val="28"/>
                <w:szCs w:val="24"/>
                <w:lang w:eastAsia="ru-RU"/>
              </w:rPr>
              <w:t xml:space="preserve">р – </w:t>
            </w:r>
            <w:r w:rsidR="00197CD6" w:rsidRPr="00752482">
              <w:rPr>
                <w:rFonts w:ascii="Times New Roman" w:eastAsia="Times New Roman" w:hAnsi="Times New Roman" w:cs="Times New Roman"/>
                <w:sz w:val="28"/>
                <w:szCs w:val="24"/>
                <w:lang w:eastAsia="ru-RU"/>
              </w:rPr>
              <w:t>2</w:t>
            </w:r>
            <w:r w:rsidRPr="00752482">
              <w:rPr>
                <w:rFonts w:ascii="Times New Roman" w:eastAsia="Times New Roman" w:hAnsi="Times New Roman" w:cs="Times New Roman"/>
                <w:sz w:val="28"/>
                <w:szCs w:val="24"/>
                <w:lang w:eastAsia="ru-RU"/>
              </w:rPr>
              <w:t>, участник - 1</w:t>
            </w:r>
          </w:p>
          <w:p w14:paraId="0E075B84" w14:textId="01628326" w:rsidR="00CD31F5" w:rsidRPr="00752482" w:rsidRDefault="00CD31F5" w:rsidP="00197CD6">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b/>
                <w:sz w:val="28"/>
                <w:szCs w:val="24"/>
                <w:lang w:eastAsia="ru-RU"/>
              </w:rPr>
              <w:lastRenderedPageBreak/>
              <w:t xml:space="preserve">Школьный: </w:t>
            </w:r>
            <w:r w:rsidRPr="00752482">
              <w:rPr>
                <w:rFonts w:ascii="Times New Roman" w:eastAsia="Times New Roman" w:hAnsi="Times New Roman" w:cs="Times New Roman"/>
                <w:sz w:val="28"/>
                <w:szCs w:val="24"/>
                <w:lang w:eastAsia="ru-RU"/>
              </w:rPr>
              <w:t>победитель -</w:t>
            </w:r>
            <w:r w:rsidR="00197CD6" w:rsidRPr="00752482">
              <w:rPr>
                <w:rFonts w:ascii="Times New Roman" w:eastAsia="Times New Roman" w:hAnsi="Times New Roman" w:cs="Times New Roman"/>
                <w:sz w:val="28"/>
                <w:szCs w:val="24"/>
                <w:lang w:eastAsia="ru-RU"/>
              </w:rPr>
              <w:t>1</w:t>
            </w:r>
            <w:r w:rsidRPr="00752482">
              <w:rPr>
                <w:rFonts w:ascii="Times New Roman" w:eastAsia="Times New Roman" w:hAnsi="Times New Roman" w:cs="Times New Roman"/>
                <w:sz w:val="28"/>
                <w:szCs w:val="24"/>
                <w:lang w:eastAsia="ru-RU"/>
              </w:rPr>
              <w:t>, участник -</w:t>
            </w:r>
            <w:r w:rsidR="00197CD6" w:rsidRPr="00752482">
              <w:rPr>
                <w:rFonts w:ascii="Times New Roman" w:eastAsia="Times New Roman" w:hAnsi="Times New Roman" w:cs="Times New Roman"/>
                <w:sz w:val="28"/>
                <w:szCs w:val="24"/>
                <w:lang w:eastAsia="ru-RU"/>
              </w:rPr>
              <w:t>0</w:t>
            </w:r>
          </w:p>
        </w:tc>
      </w:tr>
      <w:tr w:rsidR="00CD31F5" w:rsidRPr="00EB0E1F" w14:paraId="61179C7B" w14:textId="77777777" w:rsidTr="00535404">
        <w:trPr>
          <w:trHeight w:val="316"/>
        </w:trPr>
        <w:tc>
          <w:tcPr>
            <w:tcW w:w="4395" w:type="dxa"/>
            <w:tcBorders>
              <w:top w:val="single" w:sz="4" w:space="0" w:color="auto"/>
              <w:left w:val="single" w:sz="4" w:space="0" w:color="000000"/>
              <w:bottom w:val="single" w:sz="4" w:space="0" w:color="000000"/>
              <w:right w:val="single" w:sz="4" w:space="0" w:color="000000"/>
            </w:tcBorders>
          </w:tcPr>
          <w:p w14:paraId="1E3F029C" w14:textId="5A0F4C36" w:rsidR="00CD31F5" w:rsidRPr="00752482" w:rsidRDefault="00535404" w:rsidP="00535404">
            <w:pPr>
              <w:spacing w:after="0" w:line="240" w:lineRule="auto"/>
              <w:ind w:left="-1"/>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lastRenderedPageBreak/>
              <w:t>В</w:t>
            </w:r>
            <w:r w:rsidR="00CD31F5" w:rsidRPr="00752482">
              <w:rPr>
                <w:rFonts w:ascii="Times New Roman" w:eastAsia="Times New Roman" w:hAnsi="Times New Roman" w:cs="Times New Roman"/>
                <w:sz w:val="28"/>
                <w:szCs w:val="24"/>
                <w:lang w:eastAsia="ru-RU"/>
              </w:rPr>
              <w:t xml:space="preserve">ыполнил проект, принял участие в конкурсах, выставках, </w:t>
            </w:r>
            <w:r w:rsidRPr="00752482">
              <w:rPr>
                <w:rFonts w:ascii="Times New Roman" w:eastAsia="Times New Roman" w:hAnsi="Times New Roman" w:cs="Times New Roman"/>
                <w:sz w:val="28"/>
                <w:szCs w:val="24"/>
                <w:lang w:eastAsia="ru-RU"/>
              </w:rPr>
              <w:t xml:space="preserve"> соревнованиях и т.д.</w:t>
            </w:r>
          </w:p>
        </w:tc>
        <w:tc>
          <w:tcPr>
            <w:tcW w:w="5103" w:type="dxa"/>
            <w:tcBorders>
              <w:top w:val="single" w:sz="4" w:space="0" w:color="auto"/>
              <w:left w:val="single" w:sz="4" w:space="0" w:color="000000"/>
              <w:bottom w:val="single" w:sz="4" w:space="0" w:color="000000"/>
              <w:right w:val="single" w:sz="4" w:space="0" w:color="000000"/>
            </w:tcBorders>
          </w:tcPr>
          <w:p w14:paraId="7253D1E4" w14:textId="7777777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5 баллов – наличие от 3 и больше работ;</w:t>
            </w:r>
          </w:p>
          <w:p w14:paraId="14A81303" w14:textId="7777777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3 балла – количество работ составляет 1-2</w:t>
            </w:r>
          </w:p>
          <w:p w14:paraId="0EEE253F" w14:textId="7777777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p>
        </w:tc>
      </w:tr>
      <w:tr w:rsidR="00CD31F5" w:rsidRPr="00EB0E1F" w14:paraId="06484CBC" w14:textId="77777777" w:rsidTr="00535404">
        <w:tc>
          <w:tcPr>
            <w:tcW w:w="4395" w:type="dxa"/>
            <w:tcBorders>
              <w:top w:val="single" w:sz="4" w:space="0" w:color="000000"/>
              <w:left w:val="single" w:sz="4" w:space="0" w:color="000000"/>
              <w:right w:val="single" w:sz="4" w:space="0" w:color="000000"/>
            </w:tcBorders>
          </w:tcPr>
          <w:p w14:paraId="594C91AE" w14:textId="73EA3DFC" w:rsidR="00CD31F5" w:rsidRPr="00752482" w:rsidRDefault="00535404" w:rsidP="00197CD6">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Н</w:t>
            </w:r>
            <w:r w:rsidR="00CD31F5" w:rsidRPr="00752482">
              <w:rPr>
                <w:rFonts w:ascii="Times New Roman" w:eastAsia="Times New Roman" w:hAnsi="Times New Roman" w:cs="Times New Roman"/>
                <w:sz w:val="28"/>
                <w:szCs w:val="24"/>
                <w:lang w:eastAsia="ru-RU"/>
              </w:rPr>
              <w:t xml:space="preserve">аличие </w:t>
            </w:r>
            <w:r w:rsidRPr="00752482">
              <w:rPr>
                <w:rFonts w:ascii="Times New Roman" w:eastAsia="Times New Roman" w:hAnsi="Times New Roman" w:cs="Times New Roman"/>
                <w:sz w:val="28"/>
                <w:szCs w:val="24"/>
                <w:lang w:eastAsia="ru-RU"/>
              </w:rPr>
              <w:t xml:space="preserve">исследовательских и </w:t>
            </w:r>
            <w:r w:rsidR="00CD31F5" w:rsidRPr="00752482">
              <w:rPr>
                <w:rFonts w:ascii="Times New Roman" w:eastAsia="Times New Roman" w:hAnsi="Times New Roman" w:cs="Times New Roman"/>
                <w:sz w:val="28"/>
                <w:szCs w:val="24"/>
                <w:lang w:eastAsia="ru-RU"/>
              </w:rPr>
              <w:t>творческих работ</w:t>
            </w:r>
            <w:r w:rsidRPr="00752482">
              <w:rPr>
                <w:rFonts w:ascii="Times New Roman" w:eastAsia="Times New Roman" w:hAnsi="Times New Roman" w:cs="Times New Roman"/>
                <w:sz w:val="28"/>
                <w:szCs w:val="24"/>
                <w:lang w:eastAsia="ru-RU"/>
              </w:rPr>
              <w:t xml:space="preserve"> и т.д.</w:t>
            </w:r>
          </w:p>
        </w:tc>
        <w:tc>
          <w:tcPr>
            <w:tcW w:w="5103" w:type="dxa"/>
            <w:tcBorders>
              <w:top w:val="single" w:sz="4" w:space="0" w:color="000000"/>
              <w:left w:val="single" w:sz="4" w:space="0" w:color="000000"/>
              <w:bottom w:val="single" w:sz="4" w:space="0" w:color="000000"/>
              <w:right w:val="single" w:sz="4" w:space="0" w:color="000000"/>
            </w:tcBorders>
          </w:tcPr>
          <w:p w14:paraId="697D96AD" w14:textId="7777777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5 баллов – наличие от 3 и больше работ;</w:t>
            </w:r>
          </w:p>
          <w:p w14:paraId="120A5C38" w14:textId="7777777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r w:rsidRPr="00752482">
              <w:rPr>
                <w:rFonts w:ascii="Times New Roman" w:eastAsia="Times New Roman" w:hAnsi="Times New Roman" w:cs="Times New Roman"/>
                <w:sz w:val="28"/>
                <w:szCs w:val="24"/>
                <w:lang w:eastAsia="ru-RU"/>
              </w:rPr>
              <w:t>3 балла – количество работ составляет 1-2</w:t>
            </w:r>
          </w:p>
          <w:p w14:paraId="32807D01" w14:textId="77777777" w:rsidR="00CD31F5" w:rsidRPr="00752482" w:rsidRDefault="00CD31F5" w:rsidP="00EB0E1F">
            <w:pPr>
              <w:spacing w:after="0" w:line="276" w:lineRule="auto"/>
              <w:jc w:val="both"/>
              <w:rPr>
                <w:rFonts w:ascii="Times New Roman" w:eastAsia="Times New Roman" w:hAnsi="Times New Roman" w:cs="Times New Roman"/>
                <w:sz w:val="28"/>
                <w:szCs w:val="24"/>
                <w:lang w:eastAsia="ru-RU"/>
              </w:rPr>
            </w:pPr>
          </w:p>
        </w:tc>
      </w:tr>
    </w:tbl>
    <w:p w14:paraId="00307822" w14:textId="732C7A1A" w:rsidR="00192313" w:rsidRPr="00192313" w:rsidRDefault="00192313" w:rsidP="00192313">
      <w:pPr>
        <w:spacing w:after="0" w:line="240" w:lineRule="auto"/>
        <w:ind w:firstLine="709"/>
        <w:jc w:val="both"/>
        <w:rPr>
          <w:rFonts w:ascii="Times New Roman" w:eastAsia="Calibri" w:hAnsi="Times New Roman" w:cs="Times New Roman"/>
          <w:bCs/>
          <w:sz w:val="28"/>
          <w:szCs w:val="28"/>
        </w:rPr>
      </w:pPr>
      <w:r w:rsidRPr="00A87B89">
        <w:rPr>
          <w:rFonts w:ascii="Times New Roman" w:eastAsia="Calibri" w:hAnsi="Times New Roman" w:cs="Times New Roman"/>
          <w:bCs/>
          <w:sz w:val="28"/>
          <w:szCs w:val="28"/>
        </w:rPr>
        <w:t xml:space="preserve">Максимальный зачетный балл за </w:t>
      </w:r>
      <w:r w:rsidR="00862C69">
        <w:rPr>
          <w:rFonts w:ascii="Times New Roman" w:eastAsia="Calibri" w:hAnsi="Times New Roman" w:cs="Times New Roman"/>
          <w:bCs/>
          <w:sz w:val="28"/>
          <w:szCs w:val="28"/>
        </w:rPr>
        <w:t>портфолио</w:t>
      </w:r>
      <w:r w:rsidRPr="0046310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6</w:t>
      </w:r>
      <w:r w:rsidRPr="00A87B89">
        <w:rPr>
          <w:rFonts w:ascii="Times New Roman" w:eastAsia="Calibri" w:hAnsi="Times New Roman" w:cs="Times New Roman"/>
          <w:bCs/>
          <w:sz w:val="28"/>
          <w:szCs w:val="28"/>
        </w:rPr>
        <w:t>.</w:t>
      </w:r>
    </w:p>
    <w:p w14:paraId="33B95892" w14:textId="560E5DC7" w:rsidR="00C87BAE" w:rsidRDefault="00C87BAE" w:rsidP="00840A55">
      <w:pPr>
        <w:spacing w:after="0" w:line="240" w:lineRule="auto"/>
        <w:ind w:firstLine="709"/>
        <w:jc w:val="both"/>
        <w:rPr>
          <w:rFonts w:ascii="Times New Roman" w:eastAsia="Calibri" w:hAnsi="Times New Roman" w:cs="Times New Roman"/>
          <w:b/>
          <w:bCs/>
          <w:sz w:val="28"/>
          <w:szCs w:val="28"/>
        </w:rPr>
      </w:pPr>
      <w:r w:rsidRPr="00C87BAE">
        <w:rPr>
          <w:rFonts w:ascii="Times New Roman" w:eastAsia="Calibri" w:hAnsi="Times New Roman" w:cs="Times New Roman"/>
          <w:b/>
          <w:bCs/>
          <w:sz w:val="28"/>
          <w:szCs w:val="28"/>
        </w:rPr>
        <w:t xml:space="preserve">IQ-тест. </w:t>
      </w:r>
    </w:p>
    <w:p w14:paraId="174A2283" w14:textId="5E4B7AAB" w:rsidR="00C87BAE" w:rsidRDefault="00C87BAE" w:rsidP="00840A55">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Условия проведения: </w:t>
      </w:r>
      <w:r w:rsidRPr="00C87BAE">
        <w:rPr>
          <w:rFonts w:ascii="Times New Roman" w:eastAsia="Calibri" w:hAnsi="Times New Roman" w:cs="Times New Roman"/>
          <w:bCs/>
          <w:sz w:val="28"/>
          <w:szCs w:val="28"/>
        </w:rPr>
        <w:t>участникам интеллектуального состязания необходимо пройти тестирование на оценку мыслительных способностей.</w:t>
      </w:r>
    </w:p>
    <w:p w14:paraId="417B253D" w14:textId="1AE6CEB4" w:rsidR="00A87B89" w:rsidRDefault="00A87B89" w:rsidP="00840A55">
      <w:pPr>
        <w:spacing w:after="0" w:line="240" w:lineRule="auto"/>
        <w:ind w:firstLine="709"/>
        <w:jc w:val="both"/>
        <w:rPr>
          <w:rFonts w:ascii="Times New Roman" w:eastAsia="Calibri" w:hAnsi="Times New Roman" w:cs="Times New Roman"/>
          <w:bCs/>
          <w:sz w:val="28"/>
          <w:szCs w:val="28"/>
        </w:rPr>
      </w:pPr>
      <w:r w:rsidRPr="00A87B89">
        <w:rPr>
          <w:rFonts w:ascii="Times New Roman" w:eastAsia="Calibri" w:hAnsi="Times New Roman" w:cs="Times New Roman"/>
          <w:bCs/>
          <w:sz w:val="28"/>
          <w:szCs w:val="28"/>
        </w:rPr>
        <w:t>Общее количество вопросов IQ-тест</w:t>
      </w:r>
      <w:r>
        <w:rPr>
          <w:rFonts w:ascii="Times New Roman" w:eastAsia="Calibri" w:hAnsi="Times New Roman" w:cs="Times New Roman"/>
          <w:bCs/>
          <w:sz w:val="28"/>
          <w:szCs w:val="28"/>
        </w:rPr>
        <w:t>а</w:t>
      </w:r>
      <w:r w:rsidRPr="00A87B89">
        <w:rPr>
          <w:rFonts w:ascii="Times New Roman" w:eastAsia="Calibri" w:hAnsi="Times New Roman" w:cs="Times New Roman"/>
          <w:bCs/>
          <w:sz w:val="28"/>
          <w:szCs w:val="28"/>
        </w:rPr>
        <w:t xml:space="preserve"> – </w:t>
      </w:r>
      <w:r w:rsidR="0046310C">
        <w:rPr>
          <w:rFonts w:ascii="Times New Roman" w:eastAsia="Calibri" w:hAnsi="Times New Roman" w:cs="Times New Roman"/>
          <w:bCs/>
          <w:sz w:val="28"/>
          <w:szCs w:val="28"/>
        </w:rPr>
        <w:t>15</w:t>
      </w:r>
      <w:r w:rsidRPr="00A87B89">
        <w:rPr>
          <w:rFonts w:ascii="Times New Roman" w:eastAsia="Calibri" w:hAnsi="Times New Roman" w:cs="Times New Roman"/>
          <w:bCs/>
          <w:sz w:val="28"/>
          <w:szCs w:val="28"/>
        </w:rPr>
        <w:t>. Время на выполнение</w:t>
      </w:r>
      <w:r>
        <w:rPr>
          <w:rFonts w:ascii="Times New Roman" w:eastAsia="Calibri" w:hAnsi="Times New Roman" w:cs="Times New Roman"/>
          <w:bCs/>
          <w:sz w:val="28"/>
          <w:szCs w:val="28"/>
        </w:rPr>
        <w:t xml:space="preserve"> </w:t>
      </w:r>
      <w:r w:rsidRPr="00A87B89">
        <w:rPr>
          <w:rFonts w:ascii="Times New Roman" w:eastAsia="Calibri" w:hAnsi="Times New Roman" w:cs="Times New Roman"/>
          <w:bCs/>
          <w:sz w:val="28"/>
          <w:szCs w:val="28"/>
        </w:rPr>
        <w:t xml:space="preserve">– 20 минут. Максимальный зачетный балл за </w:t>
      </w:r>
      <w:r w:rsidR="0046310C" w:rsidRPr="0046310C">
        <w:rPr>
          <w:rFonts w:ascii="Times New Roman" w:eastAsia="Calibri" w:hAnsi="Times New Roman" w:cs="Times New Roman"/>
          <w:bCs/>
          <w:sz w:val="28"/>
          <w:szCs w:val="28"/>
        </w:rPr>
        <w:t xml:space="preserve">IQ-тест </w:t>
      </w:r>
      <w:r w:rsidR="00192313">
        <w:rPr>
          <w:rFonts w:ascii="Times New Roman" w:eastAsia="Calibri" w:hAnsi="Times New Roman" w:cs="Times New Roman"/>
          <w:bCs/>
          <w:sz w:val="28"/>
          <w:szCs w:val="28"/>
        </w:rPr>
        <w:t>– 8</w:t>
      </w:r>
      <w:r w:rsidRPr="00A87B89">
        <w:rPr>
          <w:rFonts w:ascii="Times New Roman" w:eastAsia="Calibri" w:hAnsi="Times New Roman" w:cs="Times New Roman"/>
          <w:bCs/>
          <w:sz w:val="28"/>
          <w:szCs w:val="28"/>
        </w:rPr>
        <w:t>.</w:t>
      </w:r>
    </w:p>
    <w:p w14:paraId="12911954" w14:textId="76371188" w:rsidR="00534B89" w:rsidRDefault="00534B89" w:rsidP="00840A55">
      <w:pPr>
        <w:spacing w:after="0" w:line="240" w:lineRule="auto"/>
        <w:ind w:firstLine="709"/>
        <w:jc w:val="both"/>
        <w:rPr>
          <w:rFonts w:ascii="Times New Roman" w:eastAsia="Calibri" w:hAnsi="Times New Roman" w:cs="Times New Roman"/>
          <w:b/>
          <w:bCs/>
          <w:sz w:val="28"/>
          <w:szCs w:val="28"/>
        </w:rPr>
      </w:pPr>
      <w:r w:rsidRPr="00534B89">
        <w:rPr>
          <w:rFonts w:ascii="Times New Roman" w:eastAsia="Calibri" w:hAnsi="Times New Roman" w:cs="Times New Roman"/>
          <w:b/>
          <w:bCs/>
          <w:sz w:val="28"/>
          <w:szCs w:val="28"/>
        </w:rPr>
        <w:t>Конкурс «Эрудит «Зубренка»</w:t>
      </w:r>
      <w:r>
        <w:rPr>
          <w:rFonts w:ascii="Times New Roman" w:eastAsia="Calibri" w:hAnsi="Times New Roman" w:cs="Times New Roman"/>
          <w:b/>
          <w:bCs/>
          <w:sz w:val="28"/>
          <w:szCs w:val="28"/>
        </w:rPr>
        <w:t>.</w:t>
      </w:r>
    </w:p>
    <w:p w14:paraId="5098029B" w14:textId="00BC66A7" w:rsidR="00534B89" w:rsidRPr="00840A55" w:rsidRDefault="00534B89" w:rsidP="00534B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Условия проведения:</w:t>
      </w:r>
      <w:r w:rsidRPr="00534B89">
        <w:rPr>
          <w:rFonts w:ascii="Times New Roman" w:eastAsia="Calibri" w:hAnsi="Times New Roman" w:cs="Times New Roman"/>
          <w:sz w:val="28"/>
          <w:szCs w:val="28"/>
        </w:rPr>
        <w:t xml:space="preserve"> </w:t>
      </w:r>
      <w:r w:rsidRPr="00840A55">
        <w:rPr>
          <w:rFonts w:ascii="Times New Roman" w:eastAsia="Calibri" w:hAnsi="Times New Roman" w:cs="Times New Roman"/>
          <w:sz w:val="28"/>
          <w:szCs w:val="28"/>
        </w:rPr>
        <w:t xml:space="preserve">участникам интеллектуального состязания необходимо выполнить задания, </w:t>
      </w:r>
      <w:r w:rsidR="00030D78">
        <w:rPr>
          <w:rFonts w:ascii="Times New Roman" w:eastAsia="Calibri" w:hAnsi="Times New Roman" w:cs="Times New Roman"/>
          <w:sz w:val="28"/>
          <w:szCs w:val="28"/>
        </w:rPr>
        <w:t>разработанные ОО «</w:t>
      </w:r>
      <w:r w:rsidR="00030D78" w:rsidRPr="00030D78">
        <w:rPr>
          <w:rFonts w:ascii="Times New Roman" w:eastAsia="Calibri" w:hAnsi="Times New Roman" w:cs="Times New Roman"/>
          <w:sz w:val="28"/>
          <w:szCs w:val="28"/>
        </w:rPr>
        <w:t xml:space="preserve">Белорусская ассоциация </w:t>
      </w:r>
      <w:r w:rsidR="00030D78">
        <w:rPr>
          <w:rFonts w:ascii="Times New Roman" w:eastAsia="Calibri" w:hAnsi="Times New Roman" w:cs="Times New Roman"/>
          <w:sz w:val="28"/>
          <w:szCs w:val="28"/>
        </w:rPr>
        <w:t>«</w:t>
      </w:r>
      <w:r w:rsidR="00030D78" w:rsidRPr="00030D78">
        <w:rPr>
          <w:rFonts w:ascii="Times New Roman" w:eastAsia="Calibri" w:hAnsi="Times New Roman" w:cs="Times New Roman"/>
          <w:sz w:val="28"/>
          <w:szCs w:val="28"/>
        </w:rPr>
        <w:t>КОНКУРС</w:t>
      </w:r>
      <w:r w:rsidR="00030D78">
        <w:rPr>
          <w:rFonts w:ascii="Times New Roman" w:eastAsia="Calibri" w:hAnsi="Times New Roman" w:cs="Times New Roman"/>
          <w:sz w:val="28"/>
          <w:szCs w:val="28"/>
        </w:rPr>
        <w:t>»</w:t>
      </w:r>
      <w:r w:rsidRPr="00840A55">
        <w:rPr>
          <w:rFonts w:ascii="Times New Roman" w:eastAsia="Calibri" w:hAnsi="Times New Roman" w:cs="Times New Roman"/>
          <w:sz w:val="28"/>
          <w:szCs w:val="28"/>
        </w:rPr>
        <w:t>.</w:t>
      </w:r>
    </w:p>
    <w:p w14:paraId="72A8E5AC" w14:textId="743B942D" w:rsidR="00534B89" w:rsidRPr="00840A55" w:rsidRDefault="00534B89" w:rsidP="00534B89">
      <w:pPr>
        <w:spacing w:after="0" w:line="240" w:lineRule="auto"/>
        <w:ind w:firstLine="709"/>
        <w:jc w:val="both"/>
        <w:rPr>
          <w:rFonts w:ascii="Times New Roman" w:eastAsia="Calibri" w:hAnsi="Times New Roman" w:cs="Times New Roman"/>
          <w:sz w:val="28"/>
          <w:szCs w:val="28"/>
        </w:rPr>
      </w:pPr>
      <w:r w:rsidRPr="00840A55">
        <w:rPr>
          <w:rFonts w:ascii="Times New Roman" w:eastAsia="Calibri" w:hAnsi="Times New Roman" w:cs="Times New Roman"/>
          <w:sz w:val="28"/>
          <w:szCs w:val="28"/>
        </w:rPr>
        <w:t>Общее количество вопросов</w:t>
      </w:r>
      <w:r w:rsidR="00B66A31">
        <w:rPr>
          <w:rFonts w:ascii="Times New Roman" w:eastAsia="Calibri" w:hAnsi="Times New Roman" w:cs="Times New Roman"/>
          <w:sz w:val="28"/>
          <w:szCs w:val="28"/>
        </w:rPr>
        <w:t xml:space="preserve"> </w:t>
      </w:r>
      <w:r w:rsidRPr="00840A55">
        <w:rPr>
          <w:rFonts w:ascii="Times New Roman" w:eastAsia="Calibri" w:hAnsi="Times New Roman" w:cs="Times New Roman"/>
          <w:sz w:val="28"/>
          <w:szCs w:val="28"/>
        </w:rPr>
        <w:t xml:space="preserve">– </w:t>
      </w:r>
      <w:r w:rsidR="00B66A31" w:rsidRPr="00B66A31">
        <w:rPr>
          <w:rFonts w:ascii="Times New Roman" w:eastAsia="Calibri" w:hAnsi="Times New Roman" w:cs="Times New Roman"/>
          <w:sz w:val="28"/>
          <w:szCs w:val="28"/>
        </w:rPr>
        <w:t>30 вопросов по 10 предметам</w:t>
      </w:r>
      <w:r w:rsidRPr="00840A55">
        <w:rPr>
          <w:rFonts w:ascii="Times New Roman" w:eastAsia="Calibri" w:hAnsi="Times New Roman" w:cs="Times New Roman"/>
          <w:sz w:val="28"/>
          <w:szCs w:val="28"/>
        </w:rPr>
        <w:t xml:space="preserve">. Время на выполнение </w:t>
      </w:r>
      <w:r w:rsidR="00192313">
        <w:rPr>
          <w:rFonts w:ascii="Times New Roman" w:eastAsia="Calibri" w:hAnsi="Times New Roman" w:cs="Times New Roman"/>
          <w:sz w:val="28"/>
          <w:szCs w:val="28"/>
        </w:rPr>
        <w:t>заданий</w:t>
      </w:r>
      <w:r w:rsidRPr="00840A55">
        <w:rPr>
          <w:rFonts w:ascii="Times New Roman" w:eastAsia="Calibri" w:hAnsi="Times New Roman" w:cs="Times New Roman"/>
          <w:sz w:val="28"/>
          <w:szCs w:val="28"/>
        </w:rPr>
        <w:t xml:space="preserve"> – </w:t>
      </w:r>
      <w:r w:rsidR="00B66A31">
        <w:rPr>
          <w:rFonts w:ascii="Times New Roman" w:eastAsia="Calibri" w:hAnsi="Times New Roman" w:cs="Times New Roman"/>
          <w:sz w:val="28"/>
          <w:szCs w:val="28"/>
        </w:rPr>
        <w:t>6</w:t>
      </w:r>
      <w:r w:rsidRPr="00840A55">
        <w:rPr>
          <w:rFonts w:ascii="Times New Roman" w:eastAsia="Calibri" w:hAnsi="Times New Roman" w:cs="Times New Roman"/>
          <w:sz w:val="28"/>
          <w:szCs w:val="28"/>
        </w:rPr>
        <w:t xml:space="preserve">0 минут. Максимальный зачетный балл за </w:t>
      </w:r>
      <w:r w:rsidR="00192313">
        <w:rPr>
          <w:rFonts w:ascii="Times New Roman" w:eastAsia="Calibri" w:hAnsi="Times New Roman" w:cs="Times New Roman"/>
          <w:sz w:val="28"/>
          <w:szCs w:val="28"/>
        </w:rPr>
        <w:t>конк</w:t>
      </w:r>
      <w:r w:rsidR="00192313" w:rsidRPr="00030D78">
        <w:rPr>
          <w:rFonts w:ascii="Times New Roman" w:eastAsia="Calibri" w:hAnsi="Times New Roman" w:cs="Times New Roman"/>
          <w:sz w:val="28"/>
          <w:szCs w:val="28"/>
        </w:rPr>
        <w:t>у</w:t>
      </w:r>
      <w:r w:rsidR="00192313">
        <w:rPr>
          <w:rFonts w:ascii="Times New Roman" w:eastAsia="Calibri" w:hAnsi="Times New Roman" w:cs="Times New Roman"/>
          <w:sz w:val="28"/>
          <w:szCs w:val="28"/>
        </w:rPr>
        <w:t>рс</w:t>
      </w:r>
      <w:r w:rsidRPr="00840A55">
        <w:rPr>
          <w:rFonts w:ascii="Times New Roman" w:eastAsia="Calibri" w:hAnsi="Times New Roman" w:cs="Times New Roman"/>
          <w:sz w:val="28"/>
          <w:szCs w:val="28"/>
        </w:rPr>
        <w:t xml:space="preserve"> – </w:t>
      </w:r>
      <w:r w:rsidR="001E6DCC">
        <w:rPr>
          <w:rFonts w:ascii="Times New Roman" w:eastAsia="Calibri" w:hAnsi="Times New Roman" w:cs="Times New Roman"/>
          <w:sz w:val="28"/>
          <w:szCs w:val="28"/>
        </w:rPr>
        <w:t>9</w:t>
      </w:r>
      <w:r w:rsidRPr="00840A55">
        <w:rPr>
          <w:rFonts w:ascii="Times New Roman" w:eastAsia="Calibri" w:hAnsi="Times New Roman" w:cs="Times New Roman"/>
          <w:sz w:val="28"/>
          <w:szCs w:val="28"/>
        </w:rPr>
        <w:t>.</w:t>
      </w:r>
    </w:p>
    <w:p w14:paraId="4E6EA2F9" w14:textId="77777777" w:rsidR="00840A55" w:rsidRPr="00840A55" w:rsidRDefault="00840A55" w:rsidP="00840A55">
      <w:pPr>
        <w:spacing w:after="0" w:line="240" w:lineRule="auto"/>
        <w:ind w:firstLine="709"/>
        <w:jc w:val="both"/>
        <w:rPr>
          <w:rFonts w:ascii="Times New Roman" w:eastAsia="Calibri" w:hAnsi="Times New Roman" w:cs="Times New Roman"/>
          <w:b/>
          <w:bCs/>
          <w:sz w:val="28"/>
          <w:szCs w:val="28"/>
        </w:rPr>
      </w:pPr>
      <w:r w:rsidRPr="00840A55">
        <w:rPr>
          <w:rFonts w:ascii="Times New Roman" w:eastAsia="Calibri" w:hAnsi="Times New Roman" w:cs="Times New Roman"/>
          <w:b/>
          <w:bCs/>
          <w:sz w:val="28"/>
          <w:szCs w:val="28"/>
        </w:rPr>
        <w:t>Олимпиада.</w:t>
      </w:r>
    </w:p>
    <w:p w14:paraId="056F002E" w14:textId="7836A675" w:rsidR="00840A55" w:rsidRPr="00840A55" w:rsidRDefault="00840A55" w:rsidP="00840A55">
      <w:pPr>
        <w:spacing w:after="0" w:line="240" w:lineRule="auto"/>
        <w:ind w:firstLine="709"/>
        <w:jc w:val="both"/>
        <w:rPr>
          <w:rFonts w:ascii="Times New Roman" w:eastAsia="Calibri" w:hAnsi="Times New Roman" w:cs="Times New Roman"/>
          <w:sz w:val="28"/>
          <w:szCs w:val="28"/>
        </w:rPr>
      </w:pPr>
      <w:r w:rsidRPr="00840A55">
        <w:rPr>
          <w:rFonts w:ascii="Times New Roman" w:eastAsia="Times New Roman" w:hAnsi="Times New Roman" w:cs="Times New Roman"/>
          <w:b/>
          <w:bCs/>
          <w:sz w:val="28"/>
          <w:szCs w:val="28"/>
          <w:lang w:eastAsia="ru-RU"/>
        </w:rPr>
        <w:t>Условия проведения:</w:t>
      </w:r>
      <w:r w:rsidRPr="00840A55">
        <w:rPr>
          <w:rFonts w:ascii="Times New Roman" w:eastAsia="Calibri" w:hAnsi="Times New Roman" w:cs="Times New Roman"/>
          <w:b/>
          <w:bCs/>
          <w:sz w:val="28"/>
          <w:szCs w:val="28"/>
        </w:rPr>
        <w:t xml:space="preserve"> </w:t>
      </w:r>
      <w:r w:rsidRPr="00840A55">
        <w:rPr>
          <w:rFonts w:ascii="Times New Roman" w:eastAsia="Calibri" w:hAnsi="Times New Roman" w:cs="Times New Roman"/>
          <w:sz w:val="28"/>
          <w:szCs w:val="28"/>
        </w:rPr>
        <w:t>участникам интеллектуального состязания необходимо</w:t>
      </w:r>
      <w:r w:rsidR="0045316A">
        <w:rPr>
          <w:rFonts w:ascii="Times New Roman" w:eastAsia="Calibri" w:hAnsi="Times New Roman" w:cs="Times New Roman"/>
          <w:sz w:val="28"/>
          <w:szCs w:val="28"/>
        </w:rPr>
        <w:t xml:space="preserve"> выполнить олимпиадные задания по </w:t>
      </w:r>
      <w:r w:rsidR="0045316A" w:rsidRPr="00840A55">
        <w:rPr>
          <w:rFonts w:ascii="Times New Roman" w:eastAsia="Calibri" w:hAnsi="Times New Roman" w:cs="Times New Roman"/>
          <w:sz w:val="28"/>
          <w:szCs w:val="28"/>
        </w:rPr>
        <w:t>у</w:t>
      </w:r>
      <w:r w:rsidR="0045316A">
        <w:rPr>
          <w:rFonts w:ascii="Times New Roman" w:eastAsia="Calibri" w:hAnsi="Times New Roman" w:cs="Times New Roman"/>
          <w:sz w:val="28"/>
          <w:szCs w:val="28"/>
        </w:rPr>
        <w:t>чебным предметам (2 на выбор)</w:t>
      </w:r>
      <w:r w:rsidR="00B60BA6">
        <w:rPr>
          <w:rFonts w:ascii="Times New Roman" w:eastAsia="Calibri" w:hAnsi="Times New Roman" w:cs="Times New Roman"/>
          <w:sz w:val="28"/>
          <w:szCs w:val="28"/>
        </w:rPr>
        <w:t>, разработанные преподавателями УО «Белорусский государственный педагогический университет имени М. Танка».</w:t>
      </w:r>
    </w:p>
    <w:p w14:paraId="0E669066" w14:textId="77777777" w:rsidR="00840A55" w:rsidRPr="00840A55" w:rsidRDefault="00840A55" w:rsidP="00840A55">
      <w:pPr>
        <w:spacing w:after="0" w:line="240" w:lineRule="auto"/>
        <w:ind w:firstLine="709"/>
        <w:jc w:val="both"/>
        <w:rPr>
          <w:rFonts w:ascii="Times New Roman" w:eastAsia="Calibri" w:hAnsi="Times New Roman" w:cs="Times New Roman"/>
          <w:sz w:val="28"/>
          <w:szCs w:val="28"/>
        </w:rPr>
      </w:pPr>
      <w:r w:rsidRPr="00840A55">
        <w:rPr>
          <w:rFonts w:ascii="Times New Roman" w:eastAsia="Calibri" w:hAnsi="Times New Roman" w:cs="Times New Roman"/>
          <w:sz w:val="28"/>
          <w:szCs w:val="28"/>
        </w:rPr>
        <w:t>Общее количество вопросов олимпиады – 25. Время на выполнение олимпиады – 120 минут. Максимальный зачетный балл за олимпиаду – 10.</w:t>
      </w:r>
    </w:p>
    <w:p w14:paraId="7212F80C" w14:textId="1A650795" w:rsidR="00840A55" w:rsidRPr="00840A55" w:rsidRDefault="00840A55" w:rsidP="00840A55">
      <w:pPr>
        <w:spacing w:after="0" w:line="240" w:lineRule="auto"/>
        <w:ind w:left="709"/>
        <w:jc w:val="both"/>
        <w:rPr>
          <w:rFonts w:ascii="Times New Roman" w:eastAsia="Calibri" w:hAnsi="Times New Roman" w:cs="Times New Roman"/>
          <w:b/>
          <w:bCs/>
          <w:sz w:val="28"/>
          <w:szCs w:val="28"/>
        </w:rPr>
      </w:pPr>
      <w:r w:rsidRPr="00840A55">
        <w:rPr>
          <w:rFonts w:ascii="Times New Roman" w:eastAsia="Calibri" w:hAnsi="Times New Roman" w:cs="Times New Roman"/>
          <w:b/>
          <w:bCs/>
          <w:sz w:val="28"/>
          <w:szCs w:val="28"/>
        </w:rPr>
        <w:t>Итоговая программа «</w:t>
      </w:r>
      <w:proofErr w:type="spellStart"/>
      <w:r w:rsidR="002F3F49" w:rsidRPr="002F3F49">
        <w:rPr>
          <w:rFonts w:ascii="Times New Roman" w:eastAsia="Calibri" w:hAnsi="Times New Roman" w:cs="Times New Roman"/>
          <w:b/>
          <w:bCs/>
          <w:sz w:val="28"/>
          <w:szCs w:val="28"/>
        </w:rPr>
        <w:t>Суперученик</w:t>
      </w:r>
      <w:proofErr w:type="spellEnd"/>
      <w:r w:rsidR="002F3F49" w:rsidRPr="002F3F49">
        <w:rPr>
          <w:rFonts w:ascii="Times New Roman" w:eastAsia="Calibri" w:hAnsi="Times New Roman" w:cs="Times New Roman"/>
          <w:b/>
          <w:bCs/>
          <w:sz w:val="28"/>
          <w:szCs w:val="28"/>
        </w:rPr>
        <w:t xml:space="preserve"> – 2024</w:t>
      </w:r>
      <w:r w:rsidRPr="00840A55">
        <w:rPr>
          <w:rFonts w:ascii="Times New Roman" w:eastAsia="Calibri" w:hAnsi="Times New Roman" w:cs="Times New Roman"/>
          <w:b/>
          <w:bCs/>
          <w:sz w:val="28"/>
          <w:szCs w:val="28"/>
        </w:rPr>
        <w:t>».</w:t>
      </w:r>
    </w:p>
    <w:p w14:paraId="5CC2D3ED" w14:textId="3A09DBC1" w:rsidR="00840A55" w:rsidRPr="00840A55" w:rsidRDefault="00840A55" w:rsidP="00840A55">
      <w:pPr>
        <w:snapToGrid w:val="0"/>
        <w:spacing w:after="0" w:line="240" w:lineRule="auto"/>
        <w:ind w:firstLine="709"/>
        <w:jc w:val="both"/>
        <w:rPr>
          <w:rFonts w:ascii="Times New Roman" w:eastAsia="Times New Roman" w:hAnsi="Times New Roman" w:cs="Times New Roman"/>
          <w:sz w:val="28"/>
          <w:szCs w:val="28"/>
          <w:lang w:eastAsia="ru-RU"/>
        </w:rPr>
      </w:pPr>
      <w:r w:rsidRPr="00840A55">
        <w:rPr>
          <w:rFonts w:ascii="Times New Roman" w:eastAsia="Times New Roman" w:hAnsi="Times New Roman" w:cs="Times New Roman"/>
          <w:b/>
          <w:bCs/>
          <w:sz w:val="28"/>
          <w:szCs w:val="28"/>
          <w:lang w:eastAsia="ru-RU"/>
        </w:rPr>
        <w:t xml:space="preserve">Условия проведения: </w:t>
      </w:r>
      <w:r w:rsidRPr="00840A55">
        <w:rPr>
          <w:rFonts w:ascii="Times New Roman" w:eastAsia="Times New Roman" w:hAnsi="Times New Roman" w:cs="Times New Roman"/>
          <w:sz w:val="28"/>
          <w:szCs w:val="28"/>
          <w:lang w:eastAsia="ru-RU"/>
        </w:rPr>
        <w:t>итоговая программа «</w:t>
      </w:r>
      <w:proofErr w:type="spellStart"/>
      <w:r w:rsidR="002F3F49" w:rsidRPr="002F3F49">
        <w:rPr>
          <w:rFonts w:ascii="Times New Roman" w:eastAsia="Times New Roman" w:hAnsi="Times New Roman" w:cs="Times New Roman"/>
          <w:sz w:val="28"/>
          <w:szCs w:val="28"/>
          <w:lang w:eastAsia="ru-RU"/>
        </w:rPr>
        <w:t>Суперученик</w:t>
      </w:r>
      <w:proofErr w:type="spellEnd"/>
      <w:r w:rsidR="002F3F49" w:rsidRPr="002F3F49">
        <w:rPr>
          <w:rFonts w:ascii="Times New Roman" w:eastAsia="Times New Roman" w:hAnsi="Times New Roman" w:cs="Times New Roman"/>
          <w:sz w:val="28"/>
          <w:szCs w:val="28"/>
          <w:lang w:eastAsia="ru-RU"/>
        </w:rPr>
        <w:t xml:space="preserve"> – 2024</w:t>
      </w:r>
      <w:r w:rsidRPr="00840A55">
        <w:rPr>
          <w:rFonts w:ascii="Times New Roman" w:eastAsia="Times New Roman" w:hAnsi="Times New Roman" w:cs="Times New Roman"/>
          <w:sz w:val="28"/>
          <w:szCs w:val="28"/>
          <w:lang w:eastAsia="ru-RU"/>
        </w:rPr>
        <w:t xml:space="preserve">» состоит из </w:t>
      </w:r>
      <w:r w:rsidR="002F3F49">
        <w:rPr>
          <w:rFonts w:ascii="Times New Roman" w:eastAsia="Times New Roman" w:hAnsi="Times New Roman" w:cs="Times New Roman"/>
          <w:sz w:val="28"/>
          <w:szCs w:val="28"/>
          <w:lang w:eastAsia="ru-RU"/>
        </w:rPr>
        <w:t>3</w:t>
      </w:r>
      <w:r w:rsidRPr="00840A55">
        <w:rPr>
          <w:rFonts w:ascii="Times New Roman" w:eastAsia="Times New Roman" w:hAnsi="Times New Roman" w:cs="Times New Roman"/>
          <w:sz w:val="28"/>
          <w:szCs w:val="28"/>
          <w:lang w:eastAsia="ru-RU"/>
        </w:rPr>
        <w:t xml:space="preserve"> конкурсов.</w:t>
      </w:r>
    </w:p>
    <w:p w14:paraId="394916C5" w14:textId="5BE8B8DA" w:rsidR="00840A55" w:rsidRPr="00840A55" w:rsidRDefault="00840A55" w:rsidP="00840A55">
      <w:pPr>
        <w:spacing w:after="0" w:line="240" w:lineRule="auto"/>
        <w:ind w:firstLine="709"/>
        <w:jc w:val="both"/>
        <w:rPr>
          <w:rFonts w:ascii="Times New Roman" w:eastAsia="Calibri" w:hAnsi="Times New Roman" w:cs="Times New Roman"/>
          <w:i/>
          <w:iCs/>
          <w:sz w:val="28"/>
          <w:szCs w:val="28"/>
        </w:rPr>
      </w:pPr>
      <w:r w:rsidRPr="00840A55">
        <w:rPr>
          <w:rFonts w:ascii="Times New Roman" w:eastAsia="Calibri" w:hAnsi="Times New Roman" w:cs="Times New Roman"/>
          <w:i/>
          <w:iCs/>
          <w:sz w:val="28"/>
          <w:szCs w:val="28"/>
        </w:rPr>
        <w:t xml:space="preserve">Конкурс </w:t>
      </w:r>
      <w:r w:rsidR="001643CA">
        <w:rPr>
          <w:rFonts w:ascii="Times New Roman" w:eastAsia="Calibri" w:hAnsi="Times New Roman" w:cs="Times New Roman"/>
          <w:i/>
          <w:iCs/>
          <w:sz w:val="28"/>
          <w:szCs w:val="28"/>
        </w:rPr>
        <w:t>«</w:t>
      </w:r>
      <w:proofErr w:type="spellStart"/>
      <w:r w:rsidR="001643CA">
        <w:rPr>
          <w:rFonts w:ascii="Times New Roman" w:eastAsia="Calibri" w:hAnsi="Times New Roman" w:cs="Times New Roman"/>
          <w:i/>
          <w:iCs/>
          <w:sz w:val="28"/>
          <w:szCs w:val="28"/>
        </w:rPr>
        <w:t>С</w:t>
      </w:r>
      <w:r w:rsidRPr="00840A55">
        <w:rPr>
          <w:rFonts w:ascii="Times New Roman" w:eastAsia="Calibri" w:hAnsi="Times New Roman" w:cs="Times New Roman"/>
          <w:i/>
          <w:iCs/>
          <w:sz w:val="28"/>
          <w:szCs w:val="28"/>
        </w:rPr>
        <w:t>амопрезентация</w:t>
      </w:r>
      <w:proofErr w:type="spellEnd"/>
      <w:r w:rsidR="001643CA">
        <w:rPr>
          <w:rFonts w:ascii="Times New Roman" w:eastAsia="Calibri" w:hAnsi="Times New Roman" w:cs="Times New Roman"/>
          <w:i/>
          <w:iCs/>
          <w:sz w:val="28"/>
          <w:szCs w:val="28"/>
        </w:rPr>
        <w:t>»</w:t>
      </w:r>
      <w:r w:rsidRPr="00840A55">
        <w:rPr>
          <w:rFonts w:ascii="Times New Roman" w:eastAsia="Calibri" w:hAnsi="Times New Roman" w:cs="Times New Roman"/>
          <w:i/>
          <w:iCs/>
          <w:sz w:val="28"/>
          <w:szCs w:val="28"/>
        </w:rPr>
        <w:t xml:space="preserve">. </w:t>
      </w:r>
    </w:p>
    <w:p w14:paraId="43FB5E14" w14:textId="77777777" w:rsidR="00840A55" w:rsidRPr="00840A55" w:rsidRDefault="00840A55" w:rsidP="00840A55">
      <w:pPr>
        <w:spacing w:after="0" w:line="240" w:lineRule="auto"/>
        <w:ind w:firstLine="709"/>
        <w:jc w:val="both"/>
        <w:rPr>
          <w:rFonts w:ascii="Times New Roman" w:eastAsia="Calibri" w:hAnsi="Times New Roman" w:cs="Times New Roman"/>
          <w:sz w:val="28"/>
          <w:szCs w:val="28"/>
        </w:rPr>
      </w:pPr>
      <w:r w:rsidRPr="00840A55">
        <w:rPr>
          <w:rFonts w:ascii="Times New Roman" w:eastAsia="Calibri" w:hAnsi="Times New Roman" w:cs="Times New Roman"/>
          <w:sz w:val="28"/>
          <w:szCs w:val="28"/>
        </w:rPr>
        <w:t xml:space="preserve">Участнику необходимо в творческой форме ответить на вопрос «Почему я стою на этой сцене?». Время на </w:t>
      </w:r>
      <w:proofErr w:type="spellStart"/>
      <w:r w:rsidRPr="00840A55">
        <w:rPr>
          <w:rFonts w:ascii="Times New Roman" w:eastAsia="Calibri" w:hAnsi="Times New Roman" w:cs="Times New Roman"/>
          <w:sz w:val="28"/>
          <w:szCs w:val="28"/>
        </w:rPr>
        <w:t>самопрезентацию</w:t>
      </w:r>
      <w:proofErr w:type="spellEnd"/>
      <w:r w:rsidRPr="00840A55">
        <w:rPr>
          <w:rFonts w:ascii="Times New Roman" w:eastAsia="Calibri" w:hAnsi="Times New Roman" w:cs="Times New Roman"/>
          <w:sz w:val="28"/>
          <w:szCs w:val="28"/>
        </w:rPr>
        <w:t xml:space="preserve"> до 3 минут. Приветствуется помощь группы поддержки на сцене. Максимальный балл за конкурс 5. </w:t>
      </w:r>
    </w:p>
    <w:p w14:paraId="1D550F4B" w14:textId="77777777" w:rsidR="00840A55" w:rsidRPr="00840A55" w:rsidRDefault="00840A55" w:rsidP="00840A55">
      <w:pPr>
        <w:spacing w:after="0" w:line="240" w:lineRule="auto"/>
        <w:ind w:firstLine="709"/>
        <w:jc w:val="both"/>
        <w:rPr>
          <w:rFonts w:ascii="Times New Roman" w:eastAsia="Calibri" w:hAnsi="Times New Roman" w:cs="Times New Roman"/>
          <w:i/>
          <w:iCs/>
          <w:sz w:val="28"/>
          <w:szCs w:val="28"/>
        </w:rPr>
      </w:pPr>
      <w:r w:rsidRPr="00840A55">
        <w:rPr>
          <w:rFonts w:ascii="Times New Roman" w:eastAsia="Calibri" w:hAnsi="Times New Roman" w:cs="Times New Roman"/>
          <w:i/>
          <w:iCs/>
          <w:sz w:val="28"/>
          <w:szCs w:val="28"/>
        </w:rPr>
        <w:t xml:space="preserve">Конкурс «Эрудит». </w:t>
      </w:r>
    </w:p>
    <w:p w14:paraId="6338648B" w14:textId="28418728" w:rsidR="00840A55" w:rsidRPr="00840A55" w:rsidRDefault="00840A55" w:rsidP="00840A55">
      <w:pPr>
        <w:spacing w:after="0" w:line="240" w:lineRule="auto"/>
        <w:ind w:firstLine="709"/>
        <w:jc w:val="both"/>
        <w:rPr>
          <w:rFonts w:ascii="Times New Roman" w:eastAsia="Calibri" w:hAnsi="Times New Roman" w:cs="Times New Roman"/>
          <w:sz w:val="28"/>
          <w:szCs w:val="28"/>
        </w:rPr>
      </w:pPr>
      <w:r w:rsidRPr="00840A55">
        <w:rPr>
          <w:rFonts w:ascii="Times New Roman" w:eastAsia="Calibri" w:hAnsi="Times New Roman" w:cs="Times New Roman"/>
          <w:sz w:val="28"/>
          <w:szCs w:val="28"/>
        </w:rPr>
        <w:t>Перед участием в конкурсе каждый участник выбирает конверт, в котором находятся вопросы по</w:t>
      </w:r>
      <w:r w:rsidR="002F3F49" w:rsidRPr="002F3F49">
        <w:t xml:space="preserve"> </w:t>
      </w:r>
      <w:r w:rsidR="002F3F49" w:rsidRPr="002F3F49">
        <w:rPr>
          <w:rFonts w:ascii="Times New Roman" w:eastAsia="Calibri" w:hAnsi="Times New Roman" w:cs="Times New Roman"/>
          <w:sz w:val="28"/>
          <w:szCs w:val="28"/>
        </w:rPr>
        <w:t>общешкольным предметам, кроме учебных предметов «Допризывная и медицинская подготовка», «Физическая культура»</w:t>
      </w:r>
      <w:r w:rsidRPr="00840A55">
        <w:rPr>
          <w:rFonts w:ascii="Times New Roman" w:eastAsia="Calibri" w:hAnsi="Times New Roman" w:cs="Times New Roman"/>
          <w:sz w:val="28"/>
          <w:szCs w:val="28"/>
        </w:rPr>
        <w:t xml:space="preserve">. За две минуты участнику необходимо дать как можно больше </w:t>
      </w:r>
      <w:r w:rsidRPr="00840A55">
        <w:rPr>
          <w:rFonts w:ascii="Times New Roman" w:eastAsia="Calibri" w:hAnsi="Times New Roman" w:cs="Times New Roman"/>
          <w:sz w:val="28"/>
          <w:szCs w:val="28"/>
        </w:rPr>
        <w:lastRenderedPageBreak/>
        <w:t xml:space="preserve">правильных ответов на вопросы, которые ему задаст ведущий из выбранного конверта. </w:t>
      </w:r>
    </w:p>
    <w:p w14:paraId="05762076" w14:textId="0EF4BC29" w:rsidR="00840A55" w:rsidRPr="00840A55" w:rsidRDefault="00840A55" w:rsidP="00840A55">
      <w:pPr>
        <w:spacing w:after="0" w:line="240" w:lineRule="auto"/>
        <w:ind w:firstLine="709"/>
        <w:jc w:val="both"/>
        <w:rPr>
          <w:rFonts w:ascii="Times New Roman" w:eastAsia="Calibri" w:hAnsi="Times New Roman" w:cs="Times New Roman"/>
          <w:i/>
          <w:iCs/>
          <w:sz w:val="28"/>
          <w:szCs w:val="28"/>
        </w:rPr>
      </w:pPr>
      <w:r w:rsidRPr="00840A55">
        <w:rPr>
          <w:rFonts w:ascii="Times New Roman" w:eastAsia="Calibri" w:hAnsi="Times New Roman" w:cs="Times New Roman"/>
          <w:i/>
          <w:iCs/>
          <w:sz w:val="28"/>
          <w:szCs w:val="28"/>
        </w:rPr>
        <w:t>Конкурс ораторского мастерства «</w:t>
      </w:r>
      <w:r w:rsidR="00E72EFD">
        <w:rPr>
          <w:rFonts w:ascii="Times New Roman" w:eastAsia="Times New Roman" w:hAnsi="Times New Roman" w:cs="Times New Roman"/>
          <w:sz w:val="28"/>
          <w:szCs w:val="28"/>
          <w:lang w:eastAsia="ru-RU"/>
        </w:rPr>
        <w:t>Дело науки – служить людям</w:t>
      </w:r>
      <w:r w:rsidRPr="00840A55">
        <w:rPr>
          <w:rFonts w:ascii="Times New Roman" w:eastAsia="Calibri" w:hAnsi="Times New Roman" w:cs="Times New Roman"/>
          <w:i/>
          <w:iCs/>
          <w:sz w:val="28"/>
          <w:szCs w:val="28"/>
        </w:rPr>
        <w:t>».</w:t>
      </w:r>
    </w:p>
    <w:p w14:paraId="1FC7FAED" w14:textId="77777777" w:rsidR="00840A55" w:rsidRDefault="00840A55" w:rsidP="00840A55">
      <w:pPr>
        <w:spacing w:after="0" w:line="240" w:lineRule="auto"/>
        <w:ind w:firstLine="709"/>
        <w:jc w:val="both"/>
        <w:rPr>
          <w:rFonts w:ascii="Times New Roman" w:eastAsia="Calibri" w:hAnsi="Times New Roman" w:cs="Times New Roman"/>
          <w:sz w:val="28"/>
          <w:szCs w:val="28"/>
        </w:rPr>
      </w:pPr>
      <w:r w:rsidRPr="00840A55">
        <w:rPr>
          <w:rFonts w:ascii="Times New Roman" w:eastAsia="Calibri" w:hAnsi="Times New Roman" w:cs="Times New Roman"/>
          <w:sz w:val="28"/>
          <w:szCs w:val="28"/>
        </w:rPr>
        <w:t>Представляет собой выступление на заранее предложенную тему. Время выступления до 2 минут. Максимальный балл за конкурс 7.</w:t>
      </w:r>
    </w:p>
    <w:p w14:paraId="229D7E1B" w14:textId="3538EDDC" w:rsidR="00752482" w:rsidRDefault="00752482" w:rsidP="00840A5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Конкурс «Я знаю».</w:t>
      </w:r>
    </w:p>
    <w:p w14:paraId="2B673DDB" w14:textId="1D4EBA8E" w:rsidR="00AD59D2" w:rsidRDefault="00752482" w:rsidP="00752482">
      <w:pPr>
        <w:widowControl w:val="0"/>
        <w:autoSpaceDE w:val="0"/>
        <w:autoSpaceDN w:val="0"/>
        <w:spacing w:after="0" w:line="240" w:lineRule="auto"/>
        <w:ind w:right="141" w:firstLine="709"/>
        <w:jc w:val="both"/>
        <w:outlineLvl w:val="0"/>
        <w:rPr>
          <w:rFonts w:ascii="Times New Roman" w:eastAsia="Calibri" w:hAnsi="Times New Roman" w:cs="Times New Roman"/>
          <w:sz w:val="28"/>
          <w:szCs w:val="28"/>
        </w:rPr>
      </w:pPr>
      <w:r w:rsidRPr="00752482">
        <w:rPr>
          <w:rFonts w:ascii="Times New Roman" w:eastAsia="Calibri" w:hAnsi="Times New Roman" w:cs="Times New Roman"/>
          <w:sz w:val="28"/>
          <w:szCs w:val="28"/>
        </w:rPr>
        <w:t>Конкурсное испытание состоит из трех туров, после каждого тура, участник, который набрал наименьшее количество баллов, выбывает.</w:t>
      </w:r>
    </w:p>
    <w:p w14:paraId="66D3270C" w14:textId="0E5602B2" w:rsidR="00FC4DD7" w:rsidRDefault="00FC4DD7" w:rsidP="00752482">
      <w:pPr>
        <w:widowControl w:val="0"/>
        <w:autoSpaceDE w:val="0"/>
        <w:autoSpaceDN w:val="0"/>
        <w:spacing w:after="0" w:line="240" w:lineRule="auto"/>
        <w:ind w:right="141" w:firstLine="709"/>
        <w:jc w:val="both"/>
        <w:outlineLvl w:val="0"/>
        <w:rPr>
          <w:rFonts w:ascii="Times New Roman" w:eastAsia="Times New Roman" w:hAnsi="Times New Roman" w:cs="Times New Roman"/>
          <w:i/>
          <w:iCs/>
          <w:sz w:val="30"/>
          <w:szCs w:val="30"/>
        </w:rPr>
      </w:pPr>
      <w:r>
        <w:rPr>
          <w:rFonts w:ascii="Times New Roman" w:eastAsia="Calibri" w:hAnsi="Times New Roman" w:cs="Times New Roman"/>
          <w:sz w:val="28"/>
          <w:szCs w:val="28"/>
        </w:rPr>
        <w:t>Участнику, который выбывает из первого тура, начисляется семь баллов; из второго тура – восемь баллов. В третьем туре участнику-победителю начисляется десять баллов, тем, кто занял второе и третье места, начисляется по девять баллов.</w:t>
      </w:r>
    </w:p>
    <w:p w14:paraId="64D121A6" w14:textId="77777777" w:rsidR="00752482" w:rsidRP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512A0387" w14:textId="77777777" w:rsid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14B21127" w14:textId="77777777" w:rsidR="00FC4DD7" w:rsidRDefault="00FC4DD7"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0E48B846" w14:textId="77777777" w:rsidR="00FC4DD7" w:rsidRDefault="00FC4DD7"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16D20443" w14:textId="77777777" w:rsidR="00FC4DD7" w:rsidRPr="00752482" w:rsidRDefault="00FC4DD7"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53D6328D" w14:textId="77777777" w:rsidR="00752482" w:rsidRP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5B5E2343" w14:textId="77777777" w:rsidR="00752482" w:rsidRP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457BAB97" w14:textId="77777777" w:rsidR="00752482" w:rsidRP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34728910" w14:textId="77777777" w:rsidR="00752482" w:rsidRP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671E295B" w14:textId="77777777" w:rsidR="00752482" w:rsidRPr="00752482" w:rsidRDefault="00752482"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p>
    <w:p w14:paraId="7250A585" w14:textId="3D6CBC9A" w:rsidR="00840A55" w:rsidRPr="00840A55" w:rsidRDefault="00840A55" w:rsidP="00840A55">
      <w:pPr>
        <w:widowControl w:val="0"/>
        <w:autoSpaceDE w:val="0"/>
        <w:autoSpaceDN w:val="0"/>
        <w:spacing w:after="0" w:line="240" w:lineRule="auto"/>
        <w:ind w:left="2694" w:right="141" w:firstLine="3543"/>
        <w:jc w:val="right"/>
        <w:outlineLvl w:val="0"/>
        <w:rPr>
          <w:rFonts w:ascii="Times New Roman" w:eastAsia="Times New Roman" w:hAnsi="Times New Roman" w:cs="Times New Roman"/>
          <w:i/>
          <w:iCs/>
          <w:sz w:val="30"/>
          <w:szCs w:val="30"/>
        </w:rPr>
      </w:pPr>
      <w:r w:rsidRPr="00840A55">
        <w:rPr>
          <w:rFonts w:ascii="Times New Roman" w:eastAsia="Times New Roman" w:hAnsi="Times New Roman" w:cs="Times New Roman"/>
          <w:i/>
          <w:iCs/>
          <w:sz w:val="30"/>
          <w:szCs w:val="30"/>
        </w:rPr>
        <w:t xml:space="preserve">Приложение </w:t>
      </w:r>
      <w:r w:rsidR="008C0CA7">
        <w:rPr>
          <w:rFonts w:ascii="Times New Roman" w:eastAsia="Times New Roman" w:hAnsi="Times New Roman" w:cs="Times New Roman"/>
          <w:i/>
          <w:iCs/>
          <w:sz w:val="30"/>
          <w:szCs w:val="30"/>
        </w:rPr>
        <w:t>2</w:t>
      </w:r>
    </w:p>
    <w:p w14:paraId="1AEAC55F" w14:textId="77777777" w:rsidR="00840A55" w:rsidRPr="00840A55" w:rsidRDefault="00840A55" w:rsidP="001022C3">
      <w:pPr>
        <w:widowControl w:val="0"/>
        <w:autoSpaceDE w:val="0"/>
        <w:autoSpaceDN w:val="0"/>
        <w:spacing w:after="0" w:line="240" w:lineRule="auto"/>
        <w:ind w:left="5103" w:right="764"/>
        <w:outlineLvl w:val="0"/>
        <w:rPr>
          <w:rFonts w:ascii="Times New Roman" w:eastAsia="Times New Roman" w:hAnsi="Times New Roman" w:cs="Times New Roman"/>
          <w:sz w:val="30"/>
          <w:szCs w:val="30"/>
        </w:rPr>
      </w:pPr>
      <w:r w:rsidRPr="00840A55">
        <w:rPr>
          <w:rFonts w:ascii="Times New Roman" w:eastAsia="Times New Roman" w:hAnsi="Times New Roman" w:cs="Times New Roman"/>
          <w:sz w:val="30"/>
          <w:szCs w:val="30"/>
        </w:rPr>
        <w:t xml:space="preserve">УСЛОВИЯ </w:t>
      </w:r>
    </w:p>
    <w:p w14:paraId="5B2757D1" w14:textId="77777777" w:rsidR="00DA6041" w:rsidRPr="00DA6041" w:rsidRDefault="00DA6041" w:rsidP="001022C3">
      <w:pPr>
        <w:widowControl w:val="0"/>
        <w:autoSpaceDE w:val="0"/>
        <w:autoSpaceDN w:val="0"/>
        <w:spacing w:before="11" w:after="0" w:line="240" w:lineRule="auto"/>
        <w:ind w:left="5103"/>
        <w:jc w:val="both"/>
        <w:rPr>
          <w:rFonts w:ascii="Times New Roman" w:eastAsia="Times New Roman" w:hAnsi="Times New Roman" w:cs="Times New Roman"/>
          <w:bCs/>
          <w:sz w:val="29"/>
          <w:szCs w:val="30"/>
        </w:rPr>
      </w:pPr>
      <w:r w:rsidRPr="00DA6041">
        <w:rPr>
          <w:rFonts w:ascii="Times New Roman" w:eastAsia="Times New Roman" w:hAnsi="Times New Roman" w:cs="Times New Roman"/>
          <w:bCs/>
          <w:sz w:val="29"/>
          <w:szCs w:val="30"/>
        </w:rPr>
        <w:t>проведения республиканского</w:t>
      </w:r>
    </w:p>
    <w:p w14:paraId="07F3E59D" w14:textId="1C304224" w:rsidR="00DA6041" w:rsidRDefault="00DA6041" w:rsidP="001022C3">
      <w:pPr>
        <w:widowControl w:val="0"/>
        <w:autoSpaceDE w:val="0"/>
        <w:autoSpaceDN w:val="0"/>
        <w:spacing w:before="11" w:after="0" w:line="240" w:lineRule="auto"/>
        <w:ind w:left="5103"/>
        <w:jc w:val="both"/>
        <w:rPr>
          <w:rFonts w:ascii="Times New Roman" w:eastAsia="Times New Roman" w:hAnsi="Times New Roman" w:cs="Times New Roman"/>
          <w:bCs/>
          <w:sz w:val="29"/>
          <w:szCs w:val="30"/>
        </w:rPr>
      </w:pPr>
      <w:r w:rsidRPr="00DA6041">
        <w:rPr>
          <w:rFonts w:ascii="Times New Roman" w:eastAsia="Times New Roman" w:hAnsi="Times New Roman" w:cs="Times New Roman"/>
          <w:bCs/>
          <w:sz w:val="29"/>
          <w:szCs w:val="30"/>
        </w:rPr>
        <w:t>конкурс</w:t>
      </w:r>
      <w:r w:rsidR="00F31873">
        <w:rPr>
          <w:rFonts w:ascii="Times New Roman" w:eastAsia="Times New Roman" w:hAnsi="Times New Roman" w:cs="Times New Roman"/>
          <w:bCs/>
          <w:sz w:val="29"/>
          <w:szCs w:val="30"/>
        </w:rPr>
        <w:t>а</w:t>
      </w:r>
      <w:r w:rsidRPr="00DA6041">
        <w:rPr>
          <w:rFonts w:ascii="Times New Roman" w:eastAsia="Times New Roman" w:hAnsi="Times New Roman" w:cs="Times New Roman"/>
          <w:bCs/>
          <w:sz w:val="29"/>
          <w:szCs w:val="30"/>
        </w:rPr>
        <w:t xml:space="preserve"> среди отличников учебы «</w:t>
      </w:r>
      <w:proofErr w:type="spellStart"/>
      <w:r w:rsidRPr="00DA6041">
        <w:rPr>
          <w:rFonts w:ascii="Times New Roman" w:eastAsia="Times New Roman" w:hAnsi="Times New Roman" w:cs="Times New Roman"/>
          <w:bCs/>
          <w:sz w:val="29"/>
          <w:szCs w:val="30"/>
        </w:rPr>
        <w:t>Суперученик</w:t>
      </w:r>
      <w:proofErr w:type="spellEnd"/>
      <w:r w:rsidRPr="00DA6041">
        <w:rPr>
          <w:rFonts w:ascii="Times New Roman" w:eastAsia="Times New Roman" w:hAnsi="Times New Roman" w:cs="Times New Roman"/>
          <w:bCs/>
          <w:sz w:val="29"/>
          <w:szCs w:val="30"/>
        </w:rPr>
        <w:t>»</w:t>
      </w:r>
      <w:r>
        <w:rPr>
          <w:rFonts w:ascii="Times New Roman" w:eastAsia="Times New Roman" w:hAnsi="Times New Roman" w:cs="Times New Roman"/>
          <w:bCs/>
          <w:sz w:val="29"/>
          <w:szCs w:val="30"/>
        </w:rPr>
        <w:t>.</w:t>
      </w:r>
    </w:p>
    <w:p w14:paraId="3B795076" w14:textId="205C173B" w:rsidR="00840A55" w:rsidRPr="00840A55" w:rsidRDefault="00840A55" w:rsidP="001022C3">
      <w:pPr>
        <w:widowControl w:val="0"/>
        <w:autoSpaceDE w:val="0"/>
        <w:autoSpaceDN w:val="0"/>
        <w:spacing w:before="11" w:after="0" w:line="240" w:lineRule="auto"/>
        <w:ind w:left="5103"/>
        <w:jc w:val="both"/>
        <w:rPr>
          <w:rFonts w:ascii="Times New Roman" w:eastAsia="Times New Roman" w:hAnsi="Times New Roman" w:cs="Times New Roman"/>
          <w:bCs/>
          <w:sz w:val="29"/>
          <w:szCs w:val="30"/>
        </w:rPr>
      </w:pPr>
      <w:r w:rsidRPr="00840A55">
        <w:rPr>
          <w:rFonts w:ascii="Times New Roman" w:eastAsia="Times New Roman" w:hAnsi="Times New Roman" w:cs="Times New Roman"/>
          <w:bCs/>
          <w:sz w:val="29"/>
          <w:szCs w:val="30"/>
        </w:rPr>
        <w:t>Командное состязание</w:t>
      </w:r>
    </w:p>
    <w:p w14:paraId="3810A179" w14:textId="77777777" w:rsidR="00840A55" w:rsidRPr="00840A55" w:rsidRDefault="00840A55" w:rsidP="00840A55">
      <w:pPr>
        <w:spacing w:after="0" w:line="240" w:lineRule="auto"/>
        <w:ind w:firstLine="709"/>
        <w:jc w:val="both"/>
        <w:rPr>
          <w:rFonts w:ascii="Times New Roman" w:eastAsia="MS Mincho" w:hAnsi="Times New Roman" w:cs="Times New Roman"/>
          <w:b/>
          <w:bCs/>
          <w:sz w:val="28"/>
          <w:szCs w:val="28"/>
          <w:lang w:eastAsia="ru-RU"/>
        </w:rPr>
      </w:pPr>
    </w:p>
    <w:p w14:paraId="678945A0" w14:textId="69E9BDBF" w:rsidR="001022C3" w:rsidRDefault="00EA29CB" w:rsidP="00652EFD">
      <w:pPr>
        <w:snapToGrid w:val="0"/>
        <w:spacing w:after="0" w:line="240" w:lineRule="auto"/>
        <w:ind w:firstLine="709"/>
        <w:jc w:val="both"/>
        <w:rPr>
          <w:rFonts w:ascii="Times New Roman" w:eastAsia="MS Mincho" w:hAnsi="Times New Roman" w:cs="Times New Roman"/>
          <w:b/>
          <w:bCs/>
          <w:sz w:val="28"/>
          <w:szCs w:val="28"/>
          <w:lang w:eastAsia="ru-RU"/>
        </w:rPr>
      </w:pPr>
      <w:r>
        <w:rPr>
          <w:rFonts w:ascii="Times New Roman" w:eastAsia="MS Mincho" w:hAnsi="Times New Roman" w:cs="Times New Roman"/>
          <w:b/>
          <w:bCs/>
          <w:sz w:val="28"/>
          <w:szCs w:val="28"/>
          <w:lang w:eastAsia="ru-RU"/>
        </w:rPr>
        <w:t>Интеллектуальный турнир</w:t>
      </w:r>
      <w:r w:rsidR="001022C3" w:rsidRPr="001022C3">
        <w:rPr>
          <w:rFonts w:ascii="Times New Roman" w:eastAsia="MS Mincho" w:hAnsi="Times New Roman" w:cs="Times New Roman"/>
          <w:b/>
          <w:bCs/>
          <w:sz w:val="28"/>
          <w:szCs w:val="28"/>
          <w:lang w:eastAsia="ru-RU"/>
        </w:rPr>
        <w:t xml:space="preserve">. </w:t>
      </w:r>
    </w:p>
    <w:p w14:paraId="42AB59B3" w14:textId="6611E8C2" w:rsidR="00652EFD" w:rsidRDefault="00840A55" w:rsidP="00652EFD">
      <w:pPr>
        <w:snapToGrid w:val="0"/>
        <w:spacing w:after="0" w:line="276" w:lineRule="auto"/>
        <w:ind w:firstLine="709"/>
        <w:jc w:val="both"/>
        <w:rPr>
          <w:rFonts w:ascii="Times New Roman" w:eastAsia="Times New Roman" w:hAnsi="Times New Roman" w:cs="Times New Roman"/>
          <w:sz w:val="28"/>
          <w:szCs w:val="28"/>
          <w:lang w:eastAsia="ru-RU"/>
        </w:rPr>
      </w:pPr>
      <w:r w:rsidRPr="00840A55">
        <w:rPr>
          <w:rFonts w:ascii="Times New Roman" w:eastAsia="Times New Roman" w:hAnsi="Times New Roman" w:cs="Times New Roman"/>
          <w:b/>
          <w:bCs/>
          <w:sz w:val="28"/>
          <w:szCs w:val="28"/>
          <w:lang w:eastAsia="ru-RU"/>
        </w:rPr>
        <w:t>Условия проведения:</w:t>
      </w:r>
      <w:r w:rsidRPr="00840A55">
        <w:rPr>
          <w:rFonts w:ascii="Times New Roman" w:eastAsia="Times New Roman" w:hAnsi="Times New Roman" w:cs="Times New Roman"/>
          <w:sz w:val="28"/>
          <w:szCs w:val="28"/>
          <w:lang w:eastAsia="ru-RU"/>
        </w:rPr>
        <w:t xml:space="preserve"> </w:t>
      </w:r>
      <w:r w:rsidR="00652EFD">
        <w:rPr>
          <w:rFonts w:ascii="Times New Roman" w:eastAsia="Times New Roman" w:hAnsi="Times New Roman" w:cs="Times New Roman"/>
          <w:sz w:val="28"/>
          <w:szCs w:val="28"/>
          <w:lang w:eastAsia="ru-RU"/>
        </w:rPr>
        <w:t>т</w:t>
      </w:r>
      <w:r w:rsidR="00652EFD" w:rsidRPr="00652EFD">
        <w:rPr>
          <w:rFonts w:ascii="Times New Roman" w:eastAsia="Times New Roman" w:hAnsi="Times New Roman" w:cs="Times New Roman"/>
          <w:sz w:val="28"/>
          <w:szCs w:val="28"/>
          <w:lang w:eastAsia="ru-RU"/>
        </w:rPr>
        <w:t xml:space="preserve">урнир будет состоять из </w:t>
      </w:r>
      <w:r w:rsidR="00E06B99">
        <w:rPr>
          <w:rFonts w:ascii="Times New Roman" w:eastAsia="Times New Roman" w:hAnsi="Times New Roman" w:cs="Times New Roman"/>
          <w:sz w:val="28"/>
          <w:szCs w:val="28"/>
          <w:lang w:eastAsia="ru-RU"/>
        </w:rPr>
        <w:t>7</w:t>
      </w:r>
      <w:r w:rsidR="00652EFD" w:rsidRPr="00652EFD">
        <w:rPr>
          <w:rFonts w:ascii="Times New Roman" w:eastAsia="Times New Roman" w:hAnsi="Times New Roman" w:cs="Times New Roman"/>
          <w:sz w:val="28"/>
          <w:szCs w:val="28"/>
          <w:lang w:eastAsia="ru-RU"/>
        </w:rPr>
        <w:t xml:space="preserve"> раундов</w:t>
      </w:r>
      <w:r w:rsidR="00DC08CC">
        <w:rPr>
          <w:rFonts w:ascii="Times New Roman" w:eastAsia="Times New Roman" w:hAnsi="Times New Roman" w:cs="Times New Roman"/>
          <w:sz w:val="28"/>
          <w:szCs w:val="28"/>
          <w:lang w:eastAsia="ru-RU"/>
        </w:rPr>
        <w:t xml:space="preserve">. </w:t>
      </w:r>
      <w:r w:rsidR="00750625">
        <w:rPr>
          <w:rFonts w:ascii="Times New Roman" w:eastAsia="Times New Roman" w:hAnsi="Times New Roman" w:cs="Times New Roman"/>
          <w:sz w:val="28"/>
          <w:szCs w:val="28"/>
          <w:lang w:eastAsia="ru-RU"/>
        </w:rPr>
        <w:t>Раунд</w:t>
      </w:r>
      <w:r w:rsidR="00DC08CC">
        <w:rPr>
          <w:rFonts w:ascii="Times New Roman" w:eastAsia="Times New Roman" w:hAnsi="Times New Roman" w:cs="Times New Roman"/>
          <w:sz w:val="28"/>
          <w:szCs w:val="28"/>
          <w:lang w:eastAsia="ru-RU"/>
        </w:rPr>
        <w:t xml:space="preserve"> состоит из нескольких действий, в каждом из которых обсуждается один вопрос</w:t>
      </w:r>
      <w:r w:rsidR="00652EFD" w:rsidRPr="00652EFD">
        <w:rPr>
          <w:rFonts w:ascii="Times New Roman" w:eastAsia="Times New Roman" w:hAnsi="Times New Roman" w:cs="Times New Roman"/>
          <w:sz w:val="28"/>
          <w:szCs w:val="28"/>
          <w:lang w:eastAsia="ru-RU"/>
        </w:rPr>
        <w:t xml:space="preserve">. </w:t>
      </w:r>
      <w:r w:rsidR="00DC08CC">
        <w:rPr>
          <w:rFonts w:ascii="Times New Roman" w:eastAsia="Times New Roman" w:hAnsi="Times New Roman" w:cs="Times New Roman"/>
          <w:sz w:val="28"/>
          <w:szCs w:val="28"/>
          <w:lang w:eastAsia="ru-RU"/>
        </w:rPr>
        <w:t>В каждом раунде команда-участник исполняет только одну из ролей: Докладчика (Д), Оппонента (О</w:t>
      </w:r>
      <w:proofErr w:type="gramStart"/>
      <w:r w:rsidR="003E65D9">
        <w:rPr>
          <w:rFonts w:ascii="Times New Roman" w:eastAsia="Times New Roman" w:hAnsi="Times New Roman" w:cs="Times New Roman"/>
          <w:sz w:val="28"/>
          <w:szCs w:val="28"/>
          <w:vertAlign w:val="subscript"/>
          <w:lang w:eastAsia="ru-RU"/>
        </w:rPr>
        <w:t>1</w:t>
      </w:r>
      <w:proofErr w:type="gramEnd"/>
      <w:r w:rsidR="003E65D9">
        <w:rPr>
          <w:rFonts w:ascii="Times New Roman" w:eastAsia="Times New Roman" w:hAnsi="Times New Roman" w:cs="Times New Roman"/>
          <w:sz w:val="28"/>
          <w:szCs w:val="28"/>
          <w:vertAlign w:val="subscript"/>
          <w:lang w:eastAsia="ru-RU"/>
        </w:rPr>
        <w:t xml:space="preserve">, </w:t>
      </w:r>
      <w:r w:rsidR="003E65D9">
        <w:rPr>
          <w:rFonts w:ascii="Times New Roman" w:eastAsia="Times New Roman" w:hAnsi="Times New Roman" w:cs="Times New Roman"/>
          <w:sz w:val="28"/>
          <w:szCs w:val="28"/>
          <w:lang w:eastAsia="ru-RU"/>
        </w:rPr>
        <w:t>О</w:t>
      </w:r>
      <w:r w:rsidR="003E65D9">
        <w:rPr>
          <w:rFonts w:ascii="Times New Roman" w:eastAsia="Times New Roman" w:hAnsi="Times New Roman" w:cs="Times New Roman"/>
          <w:sz w:val="28"/>
          <w:szCs w:val="28"/>
          <w:vertAlign w:val="subscript"/>
          <w:lang w:eastAsia="ru-RU"/>
        </w:rPr>
        <w:t>2</w:t>
      </w:r>
      <w:r w:rsidR="00DC08CC">
        <w:rPr>
          <w:rFonts w:ascii="Times New Roman" w:eastAsia="Times New Roman" w:hAnsi="Times New Roman" w:cs="Times New Roman"/>
          <w:sz w:val="28"/>
          <w:szCs w:val="28"/>
          <w:lang w:eastAsia="ru-RU"/>
        </w:rPr>
        <w:t>)</w:t>
      </w:r>
      <w:r w:rsidR="003E65D9">
        <w:rPr>
          <w:rFonts w:ascii="Times New Roman" w:eastAsia="Times New Roman" w:hAnsi="Times New Roman" w:cs="Times New Roman"/>
          <w:sz w:val="28"/>
          <w:szCs w:val="28"/>
          <w:lang w:eastAsia="ru-RU"/>
        </w:rPr>
        <w:t>, Рецензента (Р</w:t>
      </w:r>
      <w:r w:rsidR="003E65D9">
        <w:rPr>
          <w:rFonts w:ascii="Times New Roman" w:eastAsia="Times New Roman" w:hAnsi="Times New Roman" w:cs="Times New Roman"/>
          <w:sz w:val="28"/>
          <w:szCs w:val="28"/>
          <w:vertAlign w:val="subscript"/>
          <w:lang w:eastAsia="ru-RU"/>
        </w:rPr>
        <w:t>1</w:t>
      </w:r>
      <w:r w:rsidR="003E65D9">
        <w:rPr>
          <w:rFonts w:ascii="Times New Roman" w:eastAsia="Times New Roman" w:hAnsi="Times New Roman" w:cs="Times New Roman"/>
          <w:sz w:val="28"/>
          <w:szCs w:val="28"/>
          <w:lang w:eastAsia="ru-RU"/>
        </w:rPr>
        <w:t>, Р</w:t>
      </w:r>
      <w:r w:rsidR="003E65D9">
        <w:rPr>
          <w:rFonts w:ascii="Times New Roman" w:eastAsia="Times New Roman" w:hAnsi="Times New Roman" w:cs="Times New Roman"/>
          <w:sz w:val="28"/>
          <w:szCs w:val="28"/>
          <w:vertAlign w:val="subscript"/>
          <w:lang w:eastAsia="ru-RU"/>
        </w:rPr>
        <w:t>2</w:t>
      </w:r>
      <w:r w:rsidR="003E65D9">
        <w:rPr>
          <w:rFonts w:ascii="Times New Roman" w:eastAsia="Times New Roman" w:hAnsi="Times New Roman" w:cs="Times New Roman"/>
          <w:sz w:val="28"/>
          <w:szCs w:val="28"/>
          <w:lang w:eastAsia="ru-RU"/>
        </w:rPr>
        <w:t>) или Наблюдателя (Н</w:t>
      </w:r>
      <w:r w:rsidR="003E65D9">
        <w:rPr>
          <w:rFonts w:ascii="Times New Roman" w:eastAsia="Times New Roman" w:hAnsi="Times New Roman" w:cs="Times New Roman"/>
          <w:sz w:val="28"/>
          <w:szCs w:val="28"/>
          <w:vertAlign w:val="subscript"/>
          <w:lang w:eastAsia="ru-RU"/>
        </w:rPr>
        <w:t>1</w:t>
      </w:r>
      <w:r w:rsidR="003E65D9">
        <w:rPr>
          <w:rFonts w:ascii="Times New Roman" w:eastAsia="Times New Roman" w:hAnsi="Times New Roman" w:cs="Times New Roman"/>
          <w:sz w:val="28"/>
          <w:szCs w:val="28"/>
          <w:lang w:eastAsia="ru-RU"/>
        </w:rPr>
        <w:t>, Н</w:t>
      </w:r>
      <w:r w:rsidR="003E65D9">
        <w:rPr>
          <w:rFonts w:ascii="Times New Roman" w:eastAsia="Times New Roman" w:hAnsi="Times New Roman" w:cs="Times New Roman"/>
          <w:sz w:val="28"/>
          <w:szCs w:val="28"/>
          <w:vertAlign w:val="subscript"/>
          <w:lang w:eastAsia="ru-RU"/>
        </w:rPr>
        <w:t>2</w:t>
      </w:r>
      <w:r w:rsidR="003E65D9">
        <w:rPr>
          <w:rFonts w:ascii="Times New Roman" w:eastAsia="Times New Roman" w:hAnsi="Times New Roman" w:cs="Times New Roman"/>
          <w:sz w:val="28"/>
          <w:szCs w:val="28"/>
          <w:lang w:eastAsia="ru-RU"/>
        </w:rPr>
        <w:t>). Оппоненты, Рецензенты и Наблюдатели называются оппонирующими командами.</w:t>
      </w:r>
    </w:p>
    <w:p w14:paraId="347C2FBE" w14:textId="394FA804" w:rsidR="00886508" w:rsidRDefault="00886508" w:rsidP="00652EFD">
      <w:pPr>
        <w:snapToGri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Примерная схема </w:t>
      </w:r>
      <w:r w:rsidR="00CA22E8">
        <w:rPr>
          <w:rFonts w:ascii="Times New Roman" w:eastAsia="Times New Roman" w:hAnsi="Times New Roman" w:cs="Times New Roman"/>
          <w:sz w:val="28"/>
          <w:szCs w:val="28"/>
          <w:lang w:eastAsia="ru-RU"/>
        </w:rPr>
        <w:t>турнира</w:t>
      </w:r>
      <w:r>
        <w:rPr>
          <w:rFonts w:ascii="Times New Roman" w:eastAsia="Times New Roman" w:hAnsi="Times New Roman" w:cs="Times New Roman"/>
          <w:sz w:val="28"/>
          <w:szCs w:val="28"/>
          <w:lang w:eastAsia="ru-RU"/>
        </w:rPr>
        <w:t>:</w:t>
      </w:r>
    </w:p>
    <w:tbl>
      <w:tblPr>
        <w:tblStyle w:val="a7"/>
        <w:tblW w:w="0" w:type="auto"/>
        <w:tblLook w:val="04A0" w:firstRow="1" w:lastRow="0" w:firstColumn="1" w:lastColumn="0" w:noHBand="0" w:noVBand="1"/>
      </w:tblPr>
      <w:tblGrid>
        <w:gridCol w:w="1526"/>
        <w:gridCol w:w="1134"/>
        <w:gridCol w:w="1134"/>
        <w:gridCol w:w="1276"/>
        <w:gridCol w:w="1275"/>
        <w:gridCol w:w="1134"/>
        <w:gridCol w:w="1134"/>
        <w:gridCol w:w="958"/>
      </w:tblGrid>
      <w:tr w:rsidR="00886508" w14:paraId="39B8A14F" w14:textId="77777777" w:rsidTr="00886508">
        <w:tc>
          <w:tcPr>
            <w:tcW w:w="1526" w:type="dxa"/>
            <w:tcBorders>
              <w:tl2br w:val="single" w:sz="4" w:space="0" w:color="auto"/>
            </w:tcBorders>
          </w:tcPr>
          <w:p w14:paraId="4EC29FF5" w14:textId="3D87525A" w:rsidR="00886508" w:rsidRPr="00886508" w:rsidRDefault="00886508" w:rsidP="00886508">
            <w:pPr>
              <w:snapToGrid w:val="0"/>
              <w:spacing w:line="276"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Pr="00886508">
              <w:rPr>
                <w:rFonts w:ascii="Times New Roman" w:eastAsia="Times New Roman" w:hAnsi="Times New Roman" w:cs="Times New Roman"/>
                <w:b/>
                <w:sz w:val="24"/>
                <w:szCs w:val="28"/>
                <w:lang w:eastAsia="ru-RU"/>
              </w:rPr>
              <w:t>Бой</w:t>
            </w:r>
          </w:p>
          <w:p w14:paraId="45A5092A" w14:textId="55C9E5F2" w:rsidR="00886508" w:rsidRPr="00886508" w:rsidRDefault="00886508" w:rsidP="00886508">
            <w:pPr>
              <w:snapToGrid w:val="0"/>
              <w:spacing w:line="276" w:lineRule="auto"/>
              <w:jc w:val="both"/>
              <w:rPr>
                <w:rFonts w:ascii="Times New Roman" w:eastAsia="Times New Roman" w:hAnsi="Times New Roman" w:cs="Times New Roman"/>
                <w:b/>
                <w:sz w:val="24"/>
                <w:szCs w:val="28"/>
                <w:lang w:eastAsia="ru-RU"/>
              </w:rPr>
            </w:pPr>
            <w:r w:rsidRPr="00886508">
              <w:rPr>
                <w:rFonts w:ascii="Times New Roman" w:eastAsia="Times New Roman" w:hAnsi="Times New Roman" w:cs="Times New Roman"/>
                <w:b/>
                <w:sz w:val="24"/>
                <w:szCs w:val="28"/>
                <w:lang w:eastAsia="ru-RU"/>
              </w:rPr>
              <w:t>Команда</w:t>
            </w:r>
          </w:p>
        </w:tc>
        <w:tc>
          <w:tcPr>
            <w:tcW w:w="1134" w:type="dxa"/>
          </w:tcPr>
          <w:p w14:paraId="675D74F6" w14:textId="50424475" w:rsidR="00886508" w:rsidRPr="00886508" w:rsidRDefault="00886508" w:rsidP="00886508">
            <w:pPr>
              <w:snapToGrid w:val="0"/>
              <w:spacing w:line="276" w:lineRule="auto"/>
              <w:jc w:val="center"/>
              <w:rPr>
                <w:rFonts w:ascii="Times New Roman" w:eastAsia="Times New Roman" w:hAnsi="Times New Roman" w:cs="Times New Roman"/>
                <w:b/>
                <w:sz w:val="28"/>
                <w:szCs w:val="28"/>
                <w:lang w:val="en-US" w:eastAsia="ru-RU"/>
              </w:rPr>
            </w:pPr>
            <w:r w:rsidRPr="00886508">
              <w:rPr>
                <w:rFonts w:ascii="Times New Roman" w:eastAsia="Times New Roman" w:hAnsi="Times New Roman" w:cs="Times New Roman"/>
                <w:b/>
                <w:sz w:val="28"/>
                <w:szCs w:val="28"/>
                <w:lang w:val="en-US" w:eastAsia="ru-RU"/>
              </w:rPr>
              <w:t>I</w:t>
            </w:r>
          </w:p>
        </w:tc>
        <w:tc>
          <w:tcPr>
            <w:tcW w:w="1134" w:type="dxa"/>
          </w:tcPr>
          <w:p w14:paraId="075CE001" w14:textId="19492063" w:rsidR="00886508" w:rsidRPr="00886508" w:rsidRDefault="00886508" w:rsidP="00886508">
            <w:pPr>
              <w:snapToGrid w:val="0"/>
              <w:spacing w:line="276" w:lineRule="auto"/>
              <w:jc w:val="center"/>
              <w:rPr>
                <w:rFonts w:ascii="Times New Roman" w:eastAsia="Times New Roman" w:hAnsi="Times New Roman" w:cs="Times New Roman"/>
                <w:b/>
                <w:sz w:val="28"/>
                <w:szCs w:val="28"/>
                <w:lang w:val="en-US" w:eastAsia="ru-RU"/>
              </w:rPr>
            </w:pPr>
            <w:r w:rsidRPr="00886508">
              <w:rPr>
                <w:rFonts w:ascii="Times New Roman" w:eastAsia="Times New Roman" w:hAnsi="Times New Roman" w:cs="Times New Roman"/>
                <w:b/>
                <w:sz w:val="28"/>
                <w:szCs w:val="28"/>
                <w:lang w:val="en-US" w:eastAsia="ru-RU"/>
              </w:rPr>
              <w:t>II</w:t>
            </w:r>
          </w:p>
        </w:tc>
        <w:tc>
          <w:tcPr>
            <w:tcW w:w="1276" w:type="dxa"/>
          </w:tcPr>
          <w:p w14:paraId="110A49A7" w14:textId="256C2E50" w:rsidR="00886508" w:rsidRPr="00886508" w:rsidRDefault="00886508" w:rsidP="00886508">
            <w:pPr>
              <w:snapToGrid w:val="0"/>
              <w:spacing w:line="276" w:lineRule="auto"/>
              <w:jc w:val="center"/>
              <w:rPr>
                <w:rFonts w:ascii="Times New Roman" w:eastAsia="Times New Roman" w:hAnsi="Times New Roman" w:cs="Times New Roman"/>
                <w:b/>
                <w:sz w:val="28"/>
                <w:szCs w:val="28"/>
                <w:lang w:val="en-US" w:eastAsia="ru-RU"/>
              </w:rPr>
            </w:pPr>
            <w:r w:rsidRPr="00886508">
              <w:rPr>
                <w:rFonts w:ascii="Times New Roman" w:eastAsia="Times New Roman" w:hAnsi="Times New Roman" w:cs="Times New Roman"/>
                <w:b/>
                <w:sz w:val="28"/>
                <w:szCs w:val="28"/>
                <w:lang w:val="en-US" w:eastAsia="ru-RU"/>
              </w:rPr>
              <w:t>III</w:t>
            </w:r>
          </w:p>
        </w:tc>
        <w:tc>
          <w:tcPr>
            <w:tcW w:w="1275" w:type="dxa"/>
          </w:tcPr>
          <w:p w14:paraId="52B8437D" w14:textId="42397D51" w:rsidR="00886508" w:rsidRPr="00886508" w:rsidRDefault="00886508" w:rsidP="00886508">
            <w:pPr>
              <w:snapToGrid w:val="0"/>
              <w:spacing w:line="276" w:lineRule="auto"/>
              <w:jc w:val="center"/>
              <w:rPr>
                <w:rFonts w:ascii="Times New Roman" w:eastAsia="Times New Roman" w:hAnsi="Times New Roman" w:cs="Times New Roman"/>
                <w:b/>
                <w:sz w:val="28"/>
                <w:szCs w:val="28"/>
                <w:lang w:val="en-US" w:eastAsia="ru-RU"/>
              </w:rPr>
            </w:pPr>
            <w:r w:rsidRPr="00886508">
              <w:rPr>
                <w:rFonts w:ascii="Times New Roman" w:eastAsia="Times New Roman" w:hAnsi="Times New Roman" w:cs="Times New Roman"/>
                <w:b/>
                <w:sz w:val="28"/>
                <w:szCs w:val="28"/>
                <w:lang w:val="en-US" w:eastAsia="ru-RU"/>
              </w:rPr>
              <w:t>IV</w:t>
            </w:r>
          </w:p>
        </w:tc>
        <w:tc>
          <w:tcPr>
            <w:tcW w:w="1134" w:type="dxa"/>
          </w:tcPr>
          <w:p w14:paraId="0201F89E" w14:textId="3289667E" w:rsidR="00886508" w:rsidRPr="00886508" w:rsidRDefault="00886508" w:rsidP="00886508">
            <w:pPr>
              <w:snapToGrid w:val="0"/>
              <w:spacing w:line="276" w:lineRule="auto"/>
              <w:jc w:val="center"/>
              <w:rPr>
                <w:rFonts w:ascii="Times New Roman" w:eastAsia="Times New Roman" w:hAnsi="Times New Roman" w:cs="Times New Roman"/>
                <w:b/>
                <w:sz w:val="28"/>
                <w:szCs w:val="28"/>
                <w:lang w:val="en-US" w:eastAsia="ru-RU"/>
              </w:rPr>
            </w:pPr>
            <w:r w:rsidRPr="00886508">
              <w:rPr>
                <w:rFonts w:ascii="Times New Roman" w:eastAsia="Times New Roman" w:hAnsi="Times New Roman" w:cs="Times New Roman"/>
                <w:b/>
                <w:sz w:val="28"/>
                <w:szCs w:val="28"/>
                <w:lang w:val="en-US" w:eastAsia="ru-RU"/>
              </w:rPr>
              <w:t>V</w:t>
            </w:r>
          </w:p>
        </w:tc>
        <w:tc>
          <w:tcPr>
            <w:tcW w:w="1134" w:type="dxa"/>
          </w:tcPr>
          <w:p w14:paraId="20AB6F96" w14:textId="5C2DAFFC" w:rsidR="00886508" w:rsidRPr="00886508" w:rsidRDefault="00886508" w:rsidP="00886508">
            <w:pPr>
              <w:snapToGrid w:val="0"/>
              <w:spacing w:line="276" w:lineRule="auto"/>
              <w:jc w:val="center"/>
              <w:rPr>
                <w:rFonts w:ascii="Times New Roman" w:eastAsia="Times New Roman" w:hAnsi="Times New Roman" w:cs="Times New Roman"/>
                <w:b/>
                <w:sz w:val="28"/>
                <w:szCs w:val="28"/>
                <w:lang w:val="en-US" w:eastAsia="ru-RU"/>
              </w:rPr>
            </w:pPr>
            <w:r w:rsidRPr="00886508">
              <w:rPr>
                <w:rFonts w:ascii="Times New Roman" w:eastAsia="Times New Roman" w:hAnsi="Times New Roman" w:cs="Times New Roman"/>
                <w:b/>
                <w:sz w:val="28"/>
                <w:szCs w:val="28"/>
                <w:lang w:val="en-US" w:eastAsia="ru-RU"/>
              </w:rPr>
              <w:t>VI</w:t>
            </w:r>
          </w:p>
        </w:tc>
        <w:tc>
          <w:tcPr>
            <w:tcW w:w="958" w:type="dxa"/>
          </w:tcPr>
          <w:p w14:paraId="6BE48B15" w14:textId="5FC549EF" w:rsidR="00886508" w:rsidRPr="00886508" w:rsidRDefault="00886508" w:rsidP="00886508">
            <w:pPr>
              <w:snapToGrid w:val="0"/>
              <w:spacing w:line="276" w:lineRule="auto"/>
              <w:jc w:val="center"/>
              <w:rPr>
                <w:rFonts w:ascii="Times New Roman" w:eastAsia="Times New Roman" w:hAnsi="Times New Roman" w:cs="Times New Roman"/>
                <w:b/>
                <w:sz w:val="28"/>
                <w:szCs w:val="28"/>
                <w:lang w:val="en-US" w:eastAsia="ru-RU"/>
              </w:rPr>
            </w:pPr>
            <w:r w:rsidRPr="00886508">
              <w:rPr>
                <w:rFonts w:ascii="Times New Roman" w:eastAsia="Times New Roman" w:hAnsi="Times New Roman" w:cs="Times New Roman"/>
                <w:b/>
                <w:sz w:val="28"/>
                <w:szCs w:val="28"/>
                <w:lang w:val="en-US" w:eastAsia="ru-RU"/>
              </w:rPr>
              <w:t>VII</w:t>
            </w:r>
          </w:p>
        </w:tc>
      </w:tr>
      <w:tr w:rsidR="00886508" w14:paraId="0F1CED63" w14:textId="77777777" w:rsidTr="00886508">
        <w:tc>
          <w:tcPr>
            <w:tcW w:w="1526" w:type="dxa"/>
          </w:tcPr>
          <w:p w14:paraId="7B113720" w14:textId="013B9A90" w:rsidR="00886508" w:rsidRPr="00886508" w:rsidRDefault="00886508" w:rsidP="00886508">
            <w:pPr>
              <w:snapToGrid w:val="0"/>
              <w:spacing w:line="276" w:lineRule="auto"/>
              <w:jc w:val="center"/>
              <w:rPr>
                <w:rFonts w:ascii="Times New Roman" w:eastAsia="Times New Roman" w:hAnsi="Times New Roman" w:cs="Times New Roman"/>
                <w:b/>
                <w:sz w:val="28"/>
                <w:szCs w:val="28"/>
                <w:lang w:eastAsia="ru-RU"/>
              </w:rPr>
            </w:pPr>
            <w:r w:rsidRPr="00886508">
              <w:rPr>
                <w:rFonts w:ascii="Times New Roman" w:eastAsia="Times New Roman" w:hAnsi="Times New Roman" w:cs="Times New Roman"/>
                <w:b/>
                <w:sz w:val="28"/>
                <w:szCs w:val="28"/>
                <w:lang w:eastAsia="ru-RU"/>
              </w:rPr>
              <w:t>1</w:t>
            </w:r>
          </w:p>
        </w:tc>
        <w:tc>
          <w:tcPr>
            <w:tcW w:w="1134" w:type="dxa"/>
          </w:tcPr>
          <w:p w14:paraId="5E7CC840" w14:textId="0B6F0D95"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1134" w:type="dxa"/>
          </w:tcPr>
          <w:p w14:paraId="741B2261" w14:textId="3533B7BC"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1</w:t>
            </w:r>
            <w:proofErr w:type="gramEnd"/>
          </w:p>
        </w:tc>
        <w:tc>
          <w:tcPr>
            <w:tcW w:w="1276" w:type="dxa"/>
          </w:tcPr>
          <w:p w14:paraId="5002C8FE" w14:textId="3657ACEB"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1</w:t>
            </w:r>
            <w:proofErr w:type="gramEnd"/>
          </w:p>
        </w:tc>
        <w:tc>
          <w:tcPr>
            <w:tcW w:w="1275" w:type="dxa"/>
          </w:tcPr>
          <w:p w14:paraId="15E58587" w14:textId="6E687F2B"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214049F0" w14:textId="50E4B104"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3A613103" w14:textId="321D5421"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2</w:t>
            </w:r>
            <w:proofErr w:type="gramEnd"/>
          </w:p>
        </w:tc>
        <w:tc>
          <w:tcPr>
            <w:tcW w:w="958" w:type="dxa"/>
          </w:tcPr>
          <w:p w14:paraId="3DA21C1A" w14:textId="08F57027"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2</w:t>
            </w:r>
            <w:proofErr w:type="gramEnd"/>
          </w:p>
        </w:tc>
      </w:tr>
      <w:tr w:rsidR="00886508" w14:paraId="5E0B97EE" w14:textId="77777777" w:rsidTr="00886508">
        <w:tc>
          <w:tcPr>
            <w:tcW w:w="1526" w:type="dxa"/>
          </w:tcPr>
          <w:p w14:paraId="63CB9D92" w14:textId="66A5434D" w:rsidR="00886508" w:rsidRPr="00886508" w:rsidRDefault="00886508" w:rsidP="00886508">
            <w:pPr>
              <w:snapToGrid w:val="0"/>
              <w:spacing w:line="276" w:lineRule="auto"/>
              <w:jc w:val="center"/>
              <w:rPr>
                <w:rFonts w:ascii="Times New Roman" w:eastAsia="Times New Roman" w:hAnsi="Times New Roman" w:cs="Times New Roman"/>
                <w:b/>
                <w:sz w:val="28"/>
                <w:szCs w:val="28"/>
                <w:lang w:eastAsia="ru-RU"/>
              </w:rPr>
            </w:pPr>
            <w:r w:rsidRPr="00886508">
              <w:rPr>
                <w:rFonts w:ascii="Times New Roman" w:eastAsia="Times New Roman" w:hAnsi="Times New Roman" w:cs="Times New Roman"/>
                <w:b/>
                <w:sz w:val="28"/>
                <w:szCs w:val="28"/>
                <w:lang w:eastAsia="ru-RU"/>
              </w:rPr>
              <w:t>2</w:t>
            </w:r>
          </w:p>
        </w:tc>
        <w:tc>
          <w:tcPr>
            <w:tcW w:w="1134" w:type="dxa"/>
          </w:tcPr>
          <w:p w14:paraId="1568C322" w14:textId="4ADC4948"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6F12A1B3" w14:textId="3E68BA29"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1276" w:type="dxa"/>
          </w:tcPr>
          <w:p w14:paraId="38D252A1" w14:textId="1C1C7B4B"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1</w:t>
            </w:r>
            <w:proofErr w:type="gramEnd"/>
          </w:p>
        </w:tc>
        <w:tc>
          <w:tcPr>
            <w:tcW w:w="1275" w:type="dxa"/>
          </w:tcPr>
          <w:p w14:paraId="77B8B50A" w14:textId="5C917708"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04063693" w14:textId="39E39679"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7D685547" w14:textId="7067BBA5"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2</w:t>
            </w:r>
            <w:proofErr w:type="gramEnd"/>
          </w:p>
        </w:tc>
        <w:tc>
          <w:tcPr>
            <w:tcW w:w="958" w:type="dxa"/>
          </w:tcPr>
          <w:p w14:paraId="269C879F" w14:textId="2A313BD3"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2</w:t>
            </w:r>
            <w:proofErr w:type="gramEnd"/>
          </w:p>
        </w:tc>
      </w:tr>
      <w:tr w:rsidR="00886508" w14:paraId="244D68C0" w14:textId="77777777" w:rsidTr="00886508">
        <w:tc>
          <w:tcPr>
            <w:tcW w:w="1526" w:type="dxa"/>
          </w:tcPr>
          <w:p w14:paraId="7DD07600" w14:textId="6D13DBA1" w:rsidR="00886508" w:rsidRPr="00886508" w:rsidRDefault="00886508" w:rsidP="00886508">
            <w:pPr>
              <w:snapToGrid w:val="0"/>
              <w:spacing w:line="276" w:lineRule="auto"/>
              <w:jc w:val="center"/>
              <w:rPr>
                <w:rFonts w:ascii="Times New Roman" w:eastAsia="Times New Roman" w:hAnsi="Times New Roman" w:cs="Times New Roman"/>
                <w:b/>
                <w:sz w:val="28"/>
                <w:szCs w:val="28"/>
                <w:lang w:eastAsia="ru-RU"/>
              </w:rPr>
            </w:pPr>
            <w:r w:rsidRPr="00886508">
              <w:rPr>
                <w:rFonts w:ascii="Times New Roman" w:eastAsia="Times New Roman" w:hAnsi="Times New Roman" w:cs="Times New Roman"/>
                <w:b/>
                <w:sz w:val="28"/>
                <w:szCs w:val="28"/>
                <w:lang w:eastAsia="ru-RU"/>
              </w:rPr>
              <w:t>3</w:t>
            </w:r>
          </w:p>
        </w:tc>
        <w:tc>
          <w:tcPr>
            <w:tcW w:w="1134" w:type="dxa"/>
          </w:tcPr>
          <w:p w14:paraId="414BD776" w14:textId="3DD0CC38"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15958E48" w14:textId="7FF42313"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2</w:t>
            </w:r>
            <w:proofErr w:type="gramEnd"/>
          </w:p>
        </w:tc>
        <w:tc>
          <w:tcPr>
            <w:tcW w:w="1276" w:type="dxa"/>
          </w:tcPr>
          <w:p w14:paraId="25800D6A" w14:textId="52BA971A"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1275" w:type="dxa"/>
          </w:tcPr>
          <w:p w14:paraId="3C8F6A42" w14:textId="0BB2B77A"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64EC3C24" w14:textId="53904892"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55CC2CEF" w14:textId="6B10718D"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1</w:t>
            </w:r>
            <w:proofErr w:type="gramEnd"/>
          </w:p>
        </w:tc>
        <w:tc>
          <w:tcPr>
            <w:tcW w:w="958" w:type="dxa"/>
          </w:tcPr>
          <w:p w14:paraId="14E4B055" w14:textId="569696EF"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2</w:t>
            </w:r>
            <w:proofErr w:type="gramEnd"/>
          </w:p>
        </w:tc>
      </w:tr>
      <w:tr w:rsidR="00886508" w14:paraId="346EF55C" w14:textId="77777777" w:rsidTr="00886508">
        <w:tc>
          <w:tcPr>
            <w:tcW w:w="1526" w:type="dxa"/>
          </w:tcPr>
          <w:p w14:paraId="48B8463F" w14:textId="2DDDA20E" w:rsidR="00886508" w:rsidRPr="00886508" w:rsidRDefault="00886508" w:rsidP="00886508">
            <w:pPr>
              <w:snapToGrid w:val="0"/>
              <w:spacing w:line="276" w:lineRule="auto"/>
              <w:jc w:val="center"/>
              <w:rPr>
                <w:rFonts w:ascii="Times New Roman" w:eastAsia="Times New Roman" w:hAnsi="Times New Roman" w:cs="Times New Roman"/>
                <w:b/>
                <w:sz w:val="28"/>
                <w:szCs w:val="28"/>
                <w:lang w:eastAsia="ru-RU"/>
              </w:rPr>
            </w:pPr>
            <w:r w:rsidRPr="00886508">
              <w:rPr>
                <w:rFonts w:ascii="Times New Roman" w:eastAsia="Times New Roman" w:hAnsi="Times New Roman" w:cs="Times New Roman"/>
                <w:b/>
                <w:sz w:val="28"/>
                <w:szCs w:val="28"/>
                <w:lang w:eastAsia="ru-RU"/>
              </w:rPr>
              <w:lastRenderedPageBreak/>
              <w:t>4</w:t>
            </w:r>
          </w:p>
        </w:tc>
        <w:tc>
          <w:tcPr>
            <w:tcW w:w="1134" w:type="dxa"/>
          </w:tcPr>
          <w:p w14:paraId="606BB713" w14:textId="6A29418A"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1F5B4C17" w14:textId="0E374D86"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2</w:t>
            </w:r>
            <w:proofErr w:type="gramEnd"/>
          </w:p>
        </w:tc>
        <w:tc>
          <w:tcPr>
            <w:tcW w:w="1276" w:type="dxa"/>
          </w:tcPr>
          <w:p w14:paraId="0C82CF52" w14:textId="53F27A86"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2</w:t>
            </w:r>
            <w:proofErr w:type="gramEnd"/>
          </w:p>
        </w:tc>
        <w:tc>
          <w:tcPr>
            <w:tcW w:w="1275" w:type="dxa"/>
          </w:tcPr>
          <w:p w14:paraId="115842C6" w14:textId="5B43A2FA"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1134" w:type="dxa"/>
          </w:tcPr>
          <w:p w14:paraId="02067270" w14:textId="623584E1"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4C60D142" w14:textId="613CDAA2"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1</w:t>
            </w:r>
            <w:proofErr w:type="gramEnd"/>
          </w:p>
        </w:tc>
        <w:tc>
          <w:tcPr>
            <w:tcW w:w="958" w:type="dxa"/>
          </w:tcPr>
          <w:p w14:paraId="3948AF04" w14:textId="5500865B"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1</w:t>
            </w:r>
            <w:proofErr w:type="gramEnd"/>
          </w:p>
        </w:tc>
      </w:tr>
      <w:tr w:rsidR="00886508" w14:paraId="3C7F6BDB" w14:textId="77777777" w:rsidTr="00886508">
        <w:tc>
          <w:tcPr>
            <w:tcW w:w="1526" w:type="dxa"/>
          </w:tcPr>
          <w:p w14:paraId="1FC79A26" w14:textId="2A9EC296" w:rsidR="00886508" w:rsidRPr="00886508" w:rsidRDefault="00886508" w:rsidP="00886508">
            <w:pPr>
              <w:snapToGrid w:val="0"/>
              <w:spacing w:line="276" w:lineRule="auto"/>
              <w:jc w:val="center"/>
              <w:rPr>
                <w:rFonts w:ascii="Times New Roman" w:eastAsia="Times New Roman" w:hAnsi="Times New Roman" w:cs="Times New Roman"/>
                <w:b/>
                <w:sz w:val="28"/>
                <w:szCs w:val="28"/>
                <w:lang w:eastAsia="ru-RU"/>
              </w:rPr>
            </w:pPr>
            <w:r w:rsidRPr="00886508">
              <w:rPr>
                <w:rFonts w:ascii="Times New Roman" w:eastAsia="Times New Roman" w:hAnsi="Times New Roman" w:cs="Times New Roman"/>
                <w:b/>
                <w:sz w:val="28"/>
                <w:szCs w:val="28"/>
                <w:lang w:eastAsia="ru-RU"/>
              </w:rPr>
              <w:t>5</w:t>
            </w:r>
          </w:p>
        </w:tc>
        <w:tc>
          <w:tcPr>
            <w:tcW w:w="1134" w:type="dxa"/>
          </w:tcPr>
          <w:p w14:paraId="47716178" w14:textId="102F2787"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63B5253D" w14:textId="4BC4287E"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2</w:t>
            </w:r>
            <w:proofErr w:type="gramEnd"/>
          </w:p>
        </w:tc>
        <w:tc>
          <w:tcPr>
            <w:tcW w:w="1276" w:type="dxa"/>
          </w:tcPr>
          <w:p w14:paraId="37627D89" w14:textId="7AA5C499"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2</w:t>
            </w:r>
            <w:proofErr w:type="gramEnd"/>
          </w:p>
        </w:tc>
        <w:tc>
          <w:tcPr>
            <w:tcW w:w="1275" w:type="dxa"/>
          </w:tcPr>
          <w:p w14:paraId="5876CB95" w14:textId="185352CE"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606CF2A9" w14:textId="4CD02530"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1134" w:type="dxa"/>
          </w:tcPr>
          <w:p w14:paraId="4EA62DF0" w14:textId="3A37A978"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1</w:t>
            </w:r>
            <w:proofErr w:type="gramEnd"/>
          </w:p>
        </w:tc>
        <w:tc>
          <w:tcPr>
            <w:tcW w:w="958" w:type="dxa"/>
          </w:tcPr>
          <w:p w14:paraId="583D2348" w14:textId="769C71A2"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1</w:t>
            </w:r>
            <w:proofErr w:type="gramEnd"/>
          </w:p>
        </w:tc>
      </w:tr>
      <w:tr w:rsidR="00886508" w14:paraId="3FE2629D" w14:textId="77777777" w:rsidTr="00886508">
        <w:tc>
          <w:tcPr>
            <w:tcW w:w="1526" w:type="dxa"/>
          </w:tcPr>
          <w:p w14:paraId="7F597D35" w14:textId="09D8DE45" w:rsidR="00886508" w:rsidRPr="00886508" w:rsidRDefault="00886508" w:rsidP="00886508">
            <w:pPr>
              <w:snapToGrid w:val="0"/>
              <w:spacing w:line="276" w:lineRule="auto"/>
              <w:jc w:val="center"/>
              <w:rPr>
                <w:rFonts w:ascii="Times New Roman" w:eastAsia="Times New Roman" w:hAnsi="Times New Roman" w:cs="Times New Roman"/>
                <w:b/>
                <w:sz w:val="28"/>
                <w:szCs w:val="28"/>
                <w:lang w:eastAsia="ru-RU"/>
              </w:rPr>
            </w:pPr>
            <w:r w:rsidRPr="00886508">
              <w:rPr>
                <w:rFonts w:ascii="Times New Roman" w:eastAsia="Times New Roman" w:hAnsi="Times New Roman" w:cs="Times New Roman"/>
                <w:b/>
                <w:sz w:val="28"/>
                <w:szCs w:val="28"/>
                <w:lang w:eastAsia="ru-RU"/>
              </w:rPr>
              <w:t>6</w:t>
            </w:r>
          </w:p>
        </w:tc>
        <w:tc>
          <w:tcPr>
            <w:tcW w:w="1134" w:type="dxa"/>
          </w:tcPr>
          <w:p w14:paraId="2725537D" w14:textId="6AC04C8F"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5E00B85A" w14:textId="7C0C310B"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1</w:t>
            </w:r>
            <w:proofErr w:type="gramEnd"/>
          </w:p>
        </w:tc>
        <w:tc>
          <w:tcPr>
            <w:tcW w:w="1276" w:type="dxa"/>
          </w:tcPr>
          <w:p w14:paraId="5CAD3BA5" w14:textId="3F52500D"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2</w:t>
            </w:r>
            <w:proofErr w:type="gramEnd"/>
          </w:p>
        </w:tc>
        <w:tc>
          <w:tcPr>
            <w:tcW w:w="1275" w:type="dxa"/>
          </w:tcPr>
          <w:p w14:paraId="7CD618CE" w14:textId="44742741"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3C829E4F" w14:textId="4F9C606F"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79FFFFC2" w14:textId="682F9081"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958" w:type="dxa"/>
          </w:tcPr>
          <w:p w14:paraId="6D03A51E" w14:textId="0E64889F"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1</w:t>
            </w:r>
            <w:proofErr w:type="gramEnd"/>
          </w:p>
        </w:tc>
      </w:tr>
      <w:tr w:rsidR="00886508" w14:paraId="58D7220D" w14:textId="77777777" w:rsidTr="00886508">
        <w:tc>
          <w:tcPr>
            <w:tcW w:w="1526" w:type="dxa"/>
          </w:tcPr>
          <w:p w14:paraId="6AEDFE78" w14:textId="1DAC570C" w:rsidR="00886508" w:rsidRPr="00886508" w:rsidRDefault="00886508" w:rsidP="00886508">
            <w:pPr>
              <w:snapToGrid w:val="0"/>
              <w:spacing w:line="276" w:lineRule="auto"/>
              <w:jc w:val="center"/>
              <w:rPr>
                <w:rFonts w:ascii="Times New Roman" w:eastAsia="Times New Roman" w:hAnsi="Times New Roman" w:cs="Times New Roman"/>
                <w:b/>
                <w:sz w:val="28"/>
                <w:szCs w:val="28"/>
                <w:lang w:eastAsia="ru-RU"/>
              </w:rPr>
            </w:pPr>
            <w:r w:rsidRPr="00886508">
              <w:rPr>
                <w:rFonts w:ascii="Times New Roman" w:eastAsia="Times New Roman" w:hAnsi="Times New Roman" w:cs="Times New Roman"/>
                <w:b/>
                <w:sz w:val="28"/>
                <w:szCs w:val="28"/>
                <w:lang w:eastAsia="ru-RU"/>
              </w:rPr>
              <w:t>7</w:t>
            </w:r>
          </w:p>
        </w:tc>
        <w:tc>
          <w:tcPr>
            <w:tcW w:w="1134" w:type="dxa"/>
          </w:tcPr>
          <w:p w14:paraId="47482ED7" w14:textId="41D9E25A"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1</w:t>
            </w:r>
            <w:proofErr w:type="gramEnd"/>
          </w:p>
        </w:tc>
        <w:tc>
          <w:tcPr>
            <w:tcW w:w="1134" w:type="dxa"/>
          </w:tcPr>
          <w:p w14:paraId="3739C1A7" w14:textId="6E45FBC3"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1</w:t>
            </w:r>
            <w:proofErr w:type="gramEnd"/>
          </w:p>
        </w:tc>
        <w:tc>
          <w:tcPr>
            <w:tcW w:w="1276" w:type="dxa"/>
          </w:tcPr>
          <w:p w14:paraId="3DC6EB73" w14:textId="7AC26C60"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1</w:t>
            </w:r>
            <w:proofErr w:type="gramEnd"/>
          </w:p>
        </w:tc>
        <w:tc>
          <w:tcPr>
            <w:tcW w:w="1275" w:type="dxa"/>
          </w:tcPr>
          <w:p w14:paraId="13437512" w14:textId="53D5DA3D"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1DEEE24C" w14:textId="1C44CB55"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roofErr w:type="gramStart"/>
            <w:r>
              <w:rPr>
                <w:rFonts w:ascii="Times New Roman" w:eastAsia="Times New Roman" w:hAnsi="Times New Roman" w:cs="Times New Roman"/>
                <w:sz w:val="28"/>
                <w:szCs w:val="28"/>
                <w:vertAlign w:val="subscript"/>
                <w:lang w:eastAsia="ru-RU"/>
              </w:rPr>
              <w:t>2</w:t>
            </w:r>
            <w:proofErr w:type="gramEnd"/>
          </w:p>
        </w:tc>
        <w:tc>
          <w:tcPr>
            <w:tcW w:w="1134" w:type="dxa"/>
          </w:tcPr>
          <w:p w14:paraId="706C3E45" w14:textId="3D2C539F"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roofErr w:type="gramStart"/>
            <w:r>
              <w:rPr>
                <w:rFonts w:ascii="Times New Roman" w:eastAsia="Times New Roman" w:hAnsi="Times New Roman" w:cs="Times New Roman"/>
                <w:sz w:val="28"/>
                <w:szCs w:val="28"/>
                <w:vertAlign w:val="subscript"/>
                <w:lang w:eastAsia="ru-RU"/>
              </w:rPr>
              <w:t>2</w:t>
            </w:r>
            <w:proofErr w:type="gramEnd"/>
          </w:p>
        </w:tc>
        <w:tc>
          <w:tcPr>
            <w:tcW w:w="958" w:type="dxa"/>
          </w:tcPr>
          <w:p w14:paraId="039DD3E8" w14:textId="03C79E8D" w:rsidR="00886508" w:rsidRDefault="00886508" w:rsidP="00886508">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r>
    </w:tbl>
    <w:p w14:paraId="7CAA0148" w14:textId="77777777" w:rsidR="00886508" w:rsidRDefault="00886508" w:rsidP="00652EFD">
      <w:pPr>
        <w:snapToGrid w:val="0"/>
        <w:spacing w:after="0" w:line="276" w:lineRule="auto"/>
        <w:ind w:firstLine="709"/>
        <w:jc w:val="both"/>
        <w:rPr>
          <w:rFonts w:ascii="Times New Roman" w:eastAsia="Times New Roman" w:hAnsi="Times New Roman" w:cs="Times New Roman"/>
          <w:sz w:val="28"/>
          <w:szCs w:val="28"/>
          <w:lang w:eastAsia="ru-RU"/>
        </w:rPr>
      </w:pPr>
    </w:p>
    <w:p w14:paraId="5EDF3957" w14:textId="163DAB4C" w:rsidR="00AB1445" w:rsidRDefault="00AB1445" w:rsidP="00237568">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выступления команд в </w:t>
      </w:r>
      <w:r w:rsidR="00CA22E8">
        <w:rPr>
          <w:rFonts w:ascii="Times New Roman" w:eastAsia="Times New Roman" w:hAnsi="Times New Roman" w:cs="Times New Roman"/>
          <w:sz w:val="28"/>
          <w:szCs w:val="28"/>
          <w:lang w:eastAsia="ru-RU"/>
        </w:rPr>
        <w:t>турнире</w:t>
      </w:r>
      <w:r>
        <w:rPr>
          <w:rFonts w:ascii="Times New Roman" w:eastAsia="Times New Roman" w:hAnsi="Times New Roman" w:cs="Times New Roman"/>
          <w:sz w:val="28"/>
          <w:szCs w:val="28"/>
          <w:lang w:eastAsia="ru-RU"/>
        </w:rPr>
        <w:t xml:space="preserve"> и обсуждаемые вопросы определяются путем жеребьевки.</w:t>
      </w:r>
      <w:r w:rsidR="00D15630">
        <w:rPr>
          <w:rFonts w:ascii="Times New Roman" w:eastAsia="Times New Roman" w:hAnsi="Times New Roman" w:cs="Times New Roman"/>
          <w:sz w:val="28"/>
          <w:szCs w:val="28"/>
          <w:lang w:eastAsia="ru-RU"/>
        </w:rPr>
        <w:t xml:space="preserve"> Жеребьевка проводится в два этапа.</w:t>
      </w:r>
    </w:p>
    <w:p w14:paraId="1DCF6D6E" w14:textId="10A687A1" w:rsidR="00D15630" w:rsidRDefault="00D15630" w:rsidP="00237568">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этапе жеребьевки определяется порядок выступлений участников</w:t>
      </w:r>
      <w:r w:rsidR="00237568">
        <w:rPr>
          <w:rFonts w:ascii="Times New Roman" w:eastAsia="Times New Roman" w:hAnsi="Times New Roman" w:cs="Times New Roman"/>
          <w:sz w:val="28"/>
          <w:szCs w:val="28"/>
          <w:lang w:eastAsia="ru-RU"/>
        </w:rPr>
        <w:t xml:space="preserve"> и их роли.</w:t>
      </w:r>
    </w:p>
    <w:p w14:paraId="57FC99D6" w14:textId="0441CFF8" w:rsidR="00237568" w:rsidRDefault="00237568" w:rsidP="00237568">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втором этапе определяются вопросы, докладываемые участниками </w:t>
      </w:r>
      <w:r w:rsidR="00CA22E8">
        <w:rPr>
          <w:rFonts w:ascii="Times New Roman" w:eastAsia="Times New Roman" w:hAnsi="Times New Roman" w:cs="Times New Roman"/>
          <w:sz w:val="28"/>
          <w:szCs w:val="28"/>
          <w:lang w:eastAsia="ru-RU"/>
        </w:rPr>
        <w:t>турнира</w:t>
      </w:r>
      <w:r>
        <w:rPr>
          <w:rFonts w:ascii="Times New Roman" w:eastAsia="Times New Roman" w:hAnsi="Times New Roman" w:cs="Times New Roman"/>
          <w:sz w:val="28"/>
          <w:szCs w:val="28"/>
          <w:lang w:eastAsia="ru-RU"/>
        </w:rPr>
        <w:t xml:space="preserve">. Порядок участия команд в этом этапе жеребьевки совпадает с порядком их выступления с докладами. На втором этапе жеребьевки любая команда имеет право единожды заявить отказ от вопроса. После отказа команда переходит в конец очереди на жеребьевку, а номер вопроса возвращается на место. Каждый отказ сверх разрешенного количества штрафуется снижением ролевого коэффициента за доклад на 0,5 балла. Если на втором этапе жеребьевки команда вновь получает вопрос, от которого она отказалась, </w:t>
      </w:r>
      <w:r w:rsidR="001664A4">
        <w:rPr>
          <w:rFonts w:ascii="Times New Roman" w:eastAsia="Times New Roman" w:hAnsi="Times New Roman" w:cs="Times New Roman"/>
          <w:sz w:val="28"/>
          <w:szCs w:val="28"/>
          <w:lang w:eastAsia="ru-RU"/>
        </w:rPr>
        <w:t>то она может согласиться с ним или повторно отказаться – при этом отказ не засчитывается в общее число отказов команды.</w:t>
      </w:r>
    </w:p>
    <w:p w14:paraId="60347C4C" w14:textId="42C8B47C" w:rsidR="00270611" w:rsidRDefault="00270611" w:rsidP="00237568">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Обязанности участников </w:t>
      </w:r>
      <w:r w:rsidR="00CA22E8">
        <w:rPr>
          <w:rFonts w:ascii="Times New Roman" w:eastAsia="Times New Roman" w:hAnsi="Times New Roman" w:cs="Times New Roman"/>
          <w:sz w:val="28"/>
          <w:szCs w:val="28"/>
          <w:lang w:eastAsia="ru-RU"/>
        </w:rPr>
        <w:t>раунда</w:t>
      </w:r>
      <w:r>
        <w:rPr>
          <w:rFonts w:ascii="Times New Roman" w:eastAsia="Times New Roman" w:hAnsi="Times New Roman" w:cs="Times New Roman"/>
          <w:sz w:val="28"/>
          <w:szCs w:val="28"/>
          <w:lang w:eastAsia="ru-RU"/>
        </w:rPr>
        <w:t>:</w:t>
      </w:r>
    </w:p>
    <w:p w14:paraId="31755385" w14:textId="323A083F" w:rsidR="00D15630" w:rsidRDefault="00270611" w:rsidP="00270611">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Докладчик излагает суть вопроса, акцентируя внимание слушателей на основные пути его решения. В докладе должен быть четко дан ответ на вопрос с опорой на формулы, алгоритмы, правила, методы решения задач. </w:t>
      </w:r>
    </w:p>
    <w:p w14:paraId="775B2E4D" w14:textId="693D8F3F" w:rsidR="00270611" w:rsidRDefault="00270611" w:rsidP="00270611">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Оппонент проводит анализ работы докладчика, отмечает сильные стороны доклада, высказывает критические замечания по докладу и задает докладчику вопросы, выявляющие возможные неточности и ошибки в понимании проблемы и методах ее решения. Выступление оппонента не должно сводиться к изложению собственного решения вопроса.</w:t>
      </w:r>
    </w:p>
    <w:p w14:paraId="60425020" w14:textId="3FEF3469" w:rsidR="00270611" w:rsidRDefault="00E50761" w:rsidP="00270611">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Рецензент, задав необходимые вопросы докладчику и оппоненту, дает краткую оценку их выступлениям, подводит итог дискуссии, если она возникла. В выступлении необходимо коснуться вопроса объективности анализа оппонента, а также подчеркнуть неотмеченные сильные и слабые, по мнению рецензента, стороны доклада. Выступление рецензента не должно сводиться к изложению собственного решения вопроса или к дополнительному оппонированию.</w:t>
      </w:r>
    </w:p>
    <w:p w14:paraId="76CB4DAA" w14:textId="096414C2" w:rsidR="006A22F0" w:rsidRDefault="006A22F0" w:rsidP="00270611">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Наблюдатель не принимает активного участия в </w:t>
      </w:r>
      <w:r w:rsidR="00CA22E8">
        <w:rPr>
          <w:rFonts w:ascii="Times New Roman" w:eastAsia="Times New Roman" w:hAnsi="Times New Roman" w:cs="Times New Roman"/>
          <w:sz w:val="28"/>
          <w:szCs w:val="28"/>
          <w:lang w:eastAsia="ru-RU"/>
        </w:rPr>
        <w:t>раунде</w:t>
      </w:r>
      <w:r>
        <w:rPr>
          <w:rFonts w:ascii="Times New Roman" w:eastAsia="Times New Roman" w:hAnsi="Times New Roman" w:cs="Times New Roman"/>
          <w:sz w:val="28"/>
          <w:szCs w:val="28"/>
          <w:lang w:eastAsia="ru-RU"/>
        </w:rPr>
        <w:t>.</w:t>
      </w:r>
    </w:p>
    <w:p w14:paraId="1158AF71" w14:textId="5E0743E0" w:rsidR="00E37EED" w:rsidRDefault="00E37EED" w:rsidP="00270611">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одного действия только один член команды может выступать в роли Докладчика, Оппонента или Рецензента; задавать вопросы и отвечать </w:t>
      </w:r>
      <w:r>
        <w:rPr>
          <w:rFonts w:ascii="Times New Roman" w:eastAsia="Times New Roman" w:hAnsi="Times New Roman" w:cs="Times New Roman"/>
          <w:sz w:val="28"/>
          <w:szCs w:val="28"/>
          <w:lang w:eastAsia="ru-RU"/>
        </w:rPr>
        <w:lastRenderedPageBreak/>
        <w:t xml:space="preserve">на них может любой член команды. Один член команды не может выступать более двух раз в течение одного </w:t>
      </w:r>
      <w:r w:rsidR="00CA22E8">
        <w:rPr>
          <w:rFonts w:ascii="Times New Roman" w:eastAsia="Times New Roman" w:hAnsi="Times New Roman" w:cs="Times New Roman"/>
          <w:sz w:val="28"/>
          <w:szCs w:val="28"/>
          <w:lang w:eastAsia="ru-RU"/>
        </w:rPr>
        <w:t>раунда</w:t>
      </w:r>
      <w:r>
        <w:rPr>
          <w:rFonts w:ascii="Times New Roman" w:eastAsia="Times New Roman" w:hAnsi="Times New Roman" w:cs="Times New Roman"/>
          <w:sz w:val="28"/>
          <w:szCs w:val="28"/>
          <w:lang w:eastAsia="ru-RU"/>
        </w:rPr>
        <w:t>.</w:t>
      </w:r>
    </w:p>
    <w:p w14:paraId="67B23FF7" w14:textId="0E9180F7" w:rsidR="002A5D59" w:rsidRDefault="002A5D59" w:rsidP="00270611">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прохождения и регламент действий в каждом раунде.</w:t>
      </w:r>
    </w:p>
    <w:tbl>
      <w:tblPr>
        <w:tblStyle w:val="a7"/>
        <w:tblW w:w="0" w:type="auto"/>
        <w:tblLook w:val="04A0" w:firstRow="1" w:lastRow="0" w:firstColumn="1" w:lastColumn="0" w:noHBand="0" w:noVBand="1"/>
      </w:tblPr>
      <w:tblGrid>
        <w:gridCol w:w="817"/>
        <w:gridCol w:w="5563"/>
        <w:gridCol w:w="3191"/>
      </w:tblGrid>
      <w:tr w:rsidR="002A5D59" w14:paraId="63F7C365" w14:textId="77777777" w:rsidTr="002A5D59">
        <w:tc>
          <w:tcPr>
            <w:tcW w:w="817" w:type="dxa"/>
          </w:tcPr>
          <w:p w14:paraId="14242D3E" w14:textId="00646694" w:rsidR="002A5D59" w:rsidRDefault="002A5D59" w:rsidP="002A5D59">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5563" w:type="dxa"/>
          </w:tcPr>
          <w:p w14:paraId="4AE863A9" w14:textId="79F46177" w:rsidR="002A5D59" w:rsidRDefault="002A5D59" w:rsidP="002A5D59">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w:t>
            </w:r>
          </w:p>
        </w:tc>
        <w:tc>
          <w:tcPr>
            <w:tcW w:w="3191" w:type="dxa"/>
          </w:tcPr>
          <w:p w14:paraId="504436D1" w14:textId="641E501D" w:rsidR="002A5D59" w:rsidRDefault="002A5D59" w:rsidP="002A5D59">
            <w:pPr>
              <w:snapToGrid w:val="0"/>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Выделенное время (минут)</w:t>
            </w:r>
          </w:p>
        </w:tc>
      </w:tr>
      <w:tr w:rsidR="002A5D59" w14:paraId="36E6615A" w14:textId="77777777" w:rsidTr="002A5D59">
        <w:tc>
          <w:tcPr>
            <w:tcW w:w="817" w:type="dxa"/>
          </w:tcPr>
          <w:p w14:paraId="330FE0DE" w14:textId="2F4C18E1"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563" w:type="dxa"/>
          </w:tcPr>
          <w:p w14:paraId="03328310" w14:textId="038EAE42"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w:t>
            </w:r>
          </w:p>
        </w:tc>
        <w:tc>
          <w:tcPr>
            <w:tcW w:w="3191" w:type="dxa"/>
          </w:tcPr>
          <w:p w14:paraId="43DAAB31" w14:textId="4DB4F288"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tc>
      </w:tr>
      <w:tr w:rsidR="002A5D59" w14:paraId="1DEDEA47" w14:textId="77777777" w:rsidTr="002A5D59">
        <w:tc>
          <w:tcPr>
            <w:tcW w:w="817" w:type="dxa"/>
          </w:tcPr>
          <w:p w14:paraId="3F318F6A" w14:textId="156332F4"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563" w:type="dxa"/>
          </w:tcPr>
          <w:p w14:paraId="6B57A78D" w14:textId="65B6C90D"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Оппонирование </w:t>
            </w:r>
          </w:p>
        </w:tc>
        <w:tc>
          <w:tcPr>
            <w:tcW w:w="3191" w:type="dxa"/>
          </w:tcPr>
          <w:p w14:paraId="1CC3C875" w14:textId="252BD549"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(на доп. вопросы)</w:t>
            </w:r>
          </w:p>
        </w:tc>
      </w:tr>
      <w:tr w:rsidR="002A5D59" w14:paraId="77EC169C" w14:textId="77777777" w:rsidTr="002A5D59">
        <w:tc>
          <w:tcPr>
            <w:tcW w:w="817" w:type="dxa"/>
          </w:tcPr>
          <w:p w14:paraId="4B415AFE" w14:textId="19A66B7F"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63" w:type="dxa"/>
          </w:tcPr>
          <w:p w14:paraId="254C9AC4" w14:textId="1259EA5F"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Рецензия </w:t>
            </w:r>
          </w:p>
        </w:tc>
        <w:tc>
          <w:tcPr>
            <w:tcW w:w="3191" w:type="dxa"/>
          </w:tcPr>
          <w:p w14:paraId="06DA188A" w14:textId="1DA20D77"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A5D59" w14:paraId="7B4E2813" w14:textId="77777777" w:rsidTr="002A5D59">
        <w:tc>
          <w:tcPr>
            <w:tcW w:w="817" w:type="dxa"/>
          </w:tcPr>
          <w:p w14:paraId="372C4C85" w14:textId="2076AB19"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563" w:type="dxa"/>
          </w:tcPr>
          <w:p w14:paraId="398048E2" w14:textId="7201E4D7"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членов жюри и ответы на них</w:t>
            </w:r>
          </w:p>
        </w:tc>
        <w:tc>
          <w:tcPr>
            <w:tcW w:w="3191" w:type="dxa"/>
          </w:tcPr>
          <w:p w14:paraId="0978D348" w14:textId="6CEB4DB1" w:rsidR="002A5D59" w:rsidRDefault="002A5D59" w:rsidP="00270611">
            <w:pPr>
              <w:snapToGrid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14:paraId="6D667488" w14:textId="0F2EE4ED" w:rsidR="002A5D59" w:rsidRDefault="00003E07" w:rsidP="00270611">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участников </w:t>
      </w:r>
      <w:r w:rsidR="00CA22E8">
        <w:rPr>
          <w:rFonts w:ascii="Times New Roman" w:eastAsia="Times New Roman" w:hAnsi="Times New Roman" w:cs="Times New Roman"/>
          <w:sz w:val="28"/>
          <w:szCs w:val="28"/>
          <w:lang w:eastAsia="ru-RU"/>
        </w:rPr>
        <w:t>раунда</w:t>
      </w:r>
      <w:r>
        <w:rPr>
          <w:rFonts w:ascii="Times New Roman" w:eastAsia="Times New Roman" w:hAnsi="Times New Roman" w:cs="Times New Roman"/>
          <w:sz w:val="28"/>
          <w:szCs w:val="28"/>
          <w:lang w:eastAsia="ru-RU"/>
        </w:rPr>
        <w:t xml:space="preserve"> оцениваются по следующим критериям: выполнение командами требований правил, умение команд представить и защитить результаты исследований, способность правильно оценивать результаты других участников, убедительно и корректно вести дискуссию.</w:t>
      </w:r>
    </w:p>
    <w:p w14:paraId="7F238E80" w14:textId="121EBCEA" w:rsidR="00077AEC" w:rsidRPr="00652EFD" w:rsidRDefault="00331755" w:rsidP="00077AEC">
      <w:pPr>
        <w:snapToGri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команды имеют по итогам одинаковую сумму баллов, то места распределяются следующим образом: в первую очередь, та команда, которая имеет больше баллов за доклад, при равенстве баллов, та, что имеет больше баллов за оппонирование.</w:t>
      </w:r>
    </w:p>
    <w:p w14:paraId="7D4DF734" w14:textId="4FA544D2" w:rsidR="00234F59" w:rsidRPr="00C85D2C" w:rsidRDefault="00C85D2C" w:rsidP="00234F59">
      <w:pPr>
        <w:snapToGrid w:val="0"/>
        <w:spacing w:after="0" w:line="27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Интеллектуальная игра «</w:t>
      </w:r>
      <w:proofErr w:type="spellStart"/>
      <w:r>
        <w:rPr>
          <w:rFonts w:ascii="Times New Roman" w:eastAsia="Times New Roman" w:hAnsi="Times New Roman" w:cs="Times New Roman"/>
          <w:b/>
          <w:sz w:val="28"/>
          <w:szCs w:val="28"/>
          <w:lang w:eastAsia="ru-RU"/>
        </w:rPr>
        <w:t>Б</w:t>
      </w:r>
      <w:r w:rsidR="00234F59" w:rsidRPr="00C85D2C">
        <w:rPr>
          <w:rFonts w:ascii="Times New Roman" w:eastAsia="Times New Roman" w:hAnsi="Times New Roman" w:cs="Times New Roman"/>
          <w:b/>
          <w:sz w:val="28"/>
          <w:szCs w:val="28"/>
          <w:lang w:eastAsia="ru-RU"/>
        </w:rPr>
        <w:t>рейн</w:t>
      </w:r>
      <w:proofErr w:type="spellEnd"/>
      <w:r w:rsidR="00234F59" w:rsidRPr="00C85D2C">
        <w:rPr>
          <w:rFonts w:ascii="Times New Roman" w:eastAsia="Times New Roman" w:hAnsi="Times New Roman" w:cs="Times New Roman"/>
          <w:b/>
          <w:sz w:val="28"/>
          <w:szCs w:val="28"/>
          <w:lang w:eastAsia="ru-RU"/>
        </w:rPr>
        <w:t xml:space="preserve">-ринг». </w:t>
      </w:r>
    </w:p>
    <w:p w14:paraId="33117982" w14:textId="2FDA652F" w:rsidR="00234F59" w:rsidRPr="00234F59" w:rsidRDefault="00234F59" w:rsidP="00234F59">
      <w:pPr>
        <w:snapToGrid w:val="0"/>
        <w:spacing w:after="0" w:line="276" w:lineRule="auto"/>
        <w:ind w:firstLine="709"/>
        <w:jc w:val="both"/>
        <w:rPr>
          <w:rFonts w:ascii="Times New Roman" w:eastAsia="Times New Roman" w:hAnsi="Times New Roman" w:cs="Times New Roman"/>
          <w:sz w:val="28"/>
          <w:szCs w:val="28"/>
          <w:lang w:eastAsia="ru-RU"/>
        </w:rPr>
      </w:pPr>
      <w:r w:rsidRPr="00C85D2C">
        <w:rPr>
          <w:rFonts w:ascii="Times New Roman" w:eastAsia="Times New Roman" w:hAnsi="Times New Roman" w:cs="Times New Roman"/>
          <w:b/>
          <w:sz w:val="28"/>
          <w:szCs w:val="28"/>
          <w:lang w:eastAsia="ru-RU"/>
        </w:rPr>
        <w:t>Условия проведения</w:t>
      </w:r>
      <w:r w:rsidRPr="00234F59">
        <w:rPr>
          <w:rFonts w:ascii="Times New Roman" w:eastAsia="Times New Roman" w:hAnsi="Times New Roman" w:cs="Times New Roman"/>
          <w:sz w:val="28"/>
          <w:szCs w:val="28"/>
          <w:lang w:eastAsia="ru-RU"/>
        </w:rPr>
        <w:t xml:space="preserve">: </w:t>
      </w:r>
      <w:proofErr w:type="spellStart"/>
      <w:r w:rsidRPr="00234F59">
        <w:rPr>
          <w:rFonts w:ascii="Times New Roman" w:eastAsia="Times New Roman" w:hAnsi="Times New Roman" w:cs="Times New Roman"/>
          <w:sz w:val="28"/>
          <w:szCs w:val="28"/>
          <w:lang w:eastAsia="ru-RU"/>
        </w:rPr>
        <w:t>брейн</w:t>
      </w:r>
      <w:proofErr w:type="spellEnd"/>
      <w:r w:rsidRPr="00234F59">
        <w:rPr>
          <w:rFonts w:ascii="Times New Roman" w:eastAsia="Times New Roman" w:hAnsi="Times New Roman" w:cs="Times New Roman"/>
          <w:sz w:val="28"/>
          <w:szCs w:val="28"/>
          <w:lang w:eastAsia="ru-RU"/>
        </w:rPr>
        <w:t>-</w:t>
      </w:r>
      <w:r w:rsidR="00CA22E8">
        <w:rPr>
          <w:rFonts w:ascii="Times New Roman" w:eastAsia="Times New Roman" w:hAnsi="Times New Roman" w:cs="Times New Roman"/>
          <w:sz w:val="28"/>
          <w:szCs w:val="28"/>
          <w:lang w:eastAsia="ru-RU"/>
        </w:rPr>
        <w:t>ринг состоит из матчевых встреч</w:t>
      </w:r>
      <w:r w:rsidRPr="00234F59">
        <w:rPr>
          <w:rFonts w:ascii="Times New Roman" w:eastAsia="Times New Roman" w:hAnsi="Times New Roman" w:cs="Times New Roman"/>
          <w:sz w:val="28"/>
          <w:szCs w:val="28"/>
          <w:lang w:eastAsia="ru-RU"/>
        </w:rPr>
        <w:t xml:space="preserve"> на выбывание. </w:t>
      </w:r>
      <w:r w:rsidR="00CA22E8">
        <w:rPr>
          <w:rFonts w:ascii="Times New Roman" w:eastAsia="Times New Roman" w:hAnsi="Times New Roman" w:cs="Times New Roman"/>
          <w:sz w:val="28"/>
          <w:szCs w:val="28"/>
          <w:lang w:eastAsia="ru-RU"/>
        </w:rPr>
        <w:t>Матчевая встреча – эта игра</w:t>
      </w:r>
      <w:r w:rsidRPr="00234F59">
        <w:rPr>
          <w:rFonts w:ascii="Times New Roman" w:eastAsia="Times New Roman" w:hAnsi="Times New Roman" w:cs="Times New Roman"/>
          <w:sz w:val="28"/>
          <w:szCs w:val="28"/>
          <w:lang w:eastAsia="ru-RU"/>
        </w:rPr>
        <w:t>, котор</w:t>
      </w:r>
      <w:r w:rsidR="00CA22E8">
        <w:rPr>
          <w:rFonts w:ascii="Times New Roman" w:eastAsia="Times New Roman" w:hAnsi="Times New Roman" w:cs="Times New Roman"/>
          <w:sz w:val="28"/>
          <w:szCs w:val="28"/>
          <w:lang w:eastAsia="ru-RU"/>
        </w:rPr>
        <w:t>ая</w:t>
      </w:r>
      <w:r w:rsidRPr="00234F59">
        <w:rPr>
          <w:rFonts w:ascii="Times New Roman" w:eastAsia="Times New Roman" w:hAnsi="Times New Roman" w:cs="Times New Roman"/>
          <w:sz w:val="28"/>
          <w:szCs w:val="28"/>
          <w:lang w:eastAsia="ru-RU"/>
        </w:rPr>
        <w:t xml:space="preserve"> проводится до тех пор, пока одна из команд не набер</w:t>
      </w:r>
      <w:r w:rsidR="000B5404">
        <w:rPr>
          <w:rFonts w:ascii="Times New Roman" w:eastAsia="Times New Roman" w:hAnsi="Times New Roman" w:cs="Times New Roman"/>
          <w:sz w:val="28"/>
          <w:szCs w:val="28"/>
          <w:lang w:eastAsia="ru-RU"/>
        </w:rPr>
        <w:t>е</w:t>
      </w:r>
      <w:r w:rsidRPr="00234F59">
        <w:rPr>
          <w:rFonts w:ascii="Times New Roman" w:eastAsia="Times New Roman" w:hAnsi="Times New Roman" w:cs="Times New Roman"/>
          <w:sz w:val="28"/>
          <w:szCs w:val="28"/>
          <w:lang w:eastAsia="ru-RU"/>
        </w:rPr>
        <w:t xml:space="preserve">т 5 очков. </w:t>
      </w:r>
      <w:proofErr w:type="gramStart"/>
      <w:r w:rsidRPr="00234F59">
        <w:rPr>
          <w:rFonts w:ascii="Times New Roman" w:eastAsia="Times New Roman" w:hAnsi="Times New Roman" w:cs="Times New Roman"/>
          <w:sz w:val="28"/>
          <w:szCs w:val="28"/>
          <w:lang w:eastAsia="ru-RU"/>
        </w:rPr>
        <w:t>В</w:t>
      </w:r>
      <w:proofErr w:type="gramEnd"/>
      <w:r w:rsidRPr="00234F59">
        <w:rPr>
          <w:rFonts w:ascii="Times New Roman" w:eastAsia="Times New Roman" w:hAnsi="Times New Roman" w:cs="Times New Roman"/>
          <w:sz w:val="28"/>
          <w:szCs w:val="28"/>
          <w:lang w:eastAsia="ru-RU"/>
        </w:rPr>
        <w:t xml:space="preserve"> </w:t>
      </w:r>
      <w:r w:rsidR="00E83DC4">
        <w:rPr>
          <w:rFonts w:ascii="Times New Roman" w:eastAsia="Times New Roman" w:hAnsi="Times New Roman" w:cs="Times New Roman"/>
          <w:sz w:val="28"/>
          <w:szCs w:val="28"/>
          <w:lang w:eastAsia="ru-RU"/>
        </w:rPr>
        <w:t>встрече</w:t>
      </w:r>
      <w:r w:rsidRPr="00234F59">
        <w:rPr>
          <w:rFonts w:ascii="Times New Roman" w:eastAsia="Times New Roman" w:hAnsi="Times New Roman" w:cs="Times New Roman"/>
          <w:sz w:val="28"/>
          <w:szCs w:val="28"/>
          <w:lang w:eastAsia="ru-RU"/>
        </w:rPr>
        <w:t xml:space="preserve"> принимает участие 2 команды. На каждом столе расположены кнопки, нажимая на которые, игроки прерывают время, данное для обсуждения, сигнализируя, что команда готова дать ответ на вопрос. При этом на несколько секунд включается фонарь в центре стола.</w:t>
      </w:r>
    </w:p>
    <w:p w14:paraId="406F2E31" w14:textId="1820C34D" w:rsidR="00234F59" w:rsidRPr="00234F59" w:rsidRDefault="00234F59" w:rsidP="00234F59">
      <w:pPr>
        <w:snapToGrid w:val="0"/>
        <w:spacing w:after="0" w:line="276" w:lineRule="auto"/>
        <w:ind w:firstLine="709"/>
        <w:jc w:val="both"/>
        <w:rPr>
          <w:rFonts w:ascii="Times New Roman" w:eastAsia="Times New Roman" w:hAnsi="Times New Roman" w:cs="Times New Roman"/>
          <w:sz w:val="28"/>
          <w:szCs w:val="28"/>
          <w:lang w:eastAsia="ru-RU"/>
        </w:rPr>
      </w:pPr>
      <w:r w:rsidRPr="00234F59">
        <w:rPr>
          <w:rFonts w:ascii="Times New Roman" w:eastAsia="Times New Roman" w:hAnsi="Times New Roman" w:cs="Times New Roman"/>
          <w:sz w:val="28"/>
          <w:szCs w:val="28"/>
          <w:lang w:eastAsia="ru-RU"/>
        </w:rPr>
        <w:t>За правильный ответ на вопрос команда получает одно очко. Если ни одна из команд не сумела найти правильный ответ на вопрос, то сч</w:t>
      </w:r>
      <w:r w:rsidR="000B5404">
        <w:rPr>
          <w:rFonts w:ascii="Times New Roman" w:eastAsia="Times New Roman" w:hAnsi="Times New Roman" w:cs="Times New Roman"/>
          <w:sz w:val="28"/>
          <w:szCs w:val="28"/>
          <w:lang w:eastAsia="ru-RU"/>
        </w:rPr>
        <w:t>е</w:t>
      </w:r>
      <w:r w:rsidRPr="00234F59">
        <w:rPr>
          <w:rFonts w:ascii="Times New Roman" w:eastAsia="Times New Roman" w:hAnsi="Times New Roman" w:cs="Times New Roman"/>
          <w:sz w:val="28"/>
          <w:szCs w:val="28"/>
          <w:lang w:eastAsia="ru-RU"/>
        </w:rPr>
        <w:t>т оста</w:t>
      </w:r>
      <w:r w:rsidR="000B5404">
        <w:rPr>
          <w:rFonts w:ascii="Times New Roman" w:eastAsia="Times New Roman" w:hAnsi="Times New Roman" w:cs="Times New Roman"/>
          <w:sz w:val="28"/>
          <w:szCs w:val="28"/>
          <w:lang w:eastAsia="ru-RU"/>
        </w:rPr>
        <w:t>е</w:t>
      </w:r>
      <w:r w:rsidRPr="00234F59">
        <w:rPr>
          <w:rFonts w:ascii="Times New Roman" w:eastAsia="Times New Roman" w:hAnsi="Times New Roman" w:cs="Times New Roman"/>
          <w:sz w:val="28"/>
          <w:szCs w:val="28"/>
          <w:lang w:eastAsia="ru-RU"/>
        </w:rPr>
        <w:t>тся прежним, а разыгрывается уже два очка. Если и на следующий вопрос ни одна из команд не смогла найти правильны</w:t>
      </w:r>
      <w:r w:rsidR="000B5404">
        <w:rPr>
          <w:rFonts w:ascii="Times New Roman" w:eastAsia="Times New Roman" w:hAnsi="Times New Roman" w:cs="Times New Roman"/>
          <w:sz w:val="28"/>
          <w:szCs w:val="28"/>
          <w:lang w:eastAsia="ru-RU"/>
        </w:rPr>
        <w:t>й ответ, разыгрывается три очка</w:t>
      </w:r>
      <w:r w:rsidRPr="00234F59">
        <w:rPr>
          <w:rFonts w:ascii="Times New Roman" w:eastAsia="Times New Roman" w:hAnsi="Times New Roman" w:cs="Times New Roman"/>
          <w:sz w:val="28"/>
          <w:szCs w:val="28"/>
          <w:lang w:eastAsia="ru-RU"/>
        </w:rPr>
        <w:t xml:space="preserve"> или дисквалифицируются обе команды.</w:t>
      </w:r>
    </w:p>
    <w:p w14:paraId="4604DC9C" w14:textId="77777777" w:rsidR="00752482" w:rsidRPr="00386F92" w:rsidRDefault="00234F59" w:rsidP="00234F59">
      <w:pPr>
        <w:snapToGrid w:val="0"/>
        <w:spacing w:after="0" w:line="276" w:lineRule="auto"/>
        <w:ind w:firstLine="709"/>
        <w:jc w:val="both"/>
        <w:rPr>
          <w:rFonts w:ascii="Times New Roman" w:eastAsia="Times New Roman" w:hAnsi="Times New Roman" w:cs="Times New Roman"/>
          <w:sz w:val="28"/>
          <w:szCs w:val="28"/>
          <w:lang w:eastAsia="ru-RU"/>
        </w:rPr>
      </w:pPr>
      <w:r w:rsidRPr="00234F59">
        <w:rPr>
          <w:rFonts w:ascii="Times New Roman" w:eastAsia="Times New Roman" w:hAnsi="Times New Roman" w:cs="Times New Roman"/>
          <w:sz w:val="28"/>
          <w:szCs w:val="28"/>
          <w:lang w:eastAsia="ru-RU"/>
        </w:rPr>
        <w:t>После того, как вопрос задан, ведущий да</w:t>
      </w:r>
      <w:r w:rsidR="000B5404">
        <w:rPr>
          <w:rFonts w:ascii="Times New Roman" w:eastAsia="Times New Roman" w:hAnsi="Times New Roman" w:cs="Times New Roman"/>
          <w:sz w:val="28"/>
          <w:szCs w:val="28"/>
          <w:lang w:eastAsia="ru-RU"/>
        </w:rPr>
        <w:t>е</w:t>
      </w:r>
      <w:r w:rsidRPr="00234F59">
        <w:rPr>
          <w:rFonts w:ascii="Times New Roman" w:eastAsia="Times New Roman" w:hAnsi="Times New Roman" w:cs="Times New Roman"/>
          <w:sz w:val="28"/>
          <w:szCs w:val="28"/>
          <w:lang w:eastAsia="ru-RU"/>
        </w:rPr>
        <w:t>т коман</w:t>
      </w:r>
      <w:r w:rsidR="00AD0140">
        <w:rPr>
          <w:rFonts w:ascii="Times New Roman" w:eastAsia="Times New Roman" w:hAnsi="Times New Roman" w:cs="Times New Roman"/>
          <w:sz w:val="28"/>
          <w:szCs w:val="28"/>
          <w:lang w:eastAsia="ru-RU"/>
        </w:rPr>
        <w:t>ду «Время!»</w:t>
      </w:r>
      <w:r w:rsidR="000B5404">
        <w:rPr>
          <w:rFonts w:ascii="Times New Roman" w:eastAsia="Times New Roman" w:hAnsi="Times New Roman" w:cs="Times New Roman"/>
          <w:sz w:val="28"/>
          <w:szCs w:val="28"/>
          <w:lang w:eastAsia="ru-RU"/>
        </w:rPr>
        <w:t>, п</w:t>
      </w:r>
      <w:r w:rsidRPr="00234F59">
        <w:rPr>
          <w:rFonts w:ascii="Times New Roman" w:eastAsia="Times New Roman" w:hAnsi="Times New Roman" w:cs="Times New Roman"/>
          <w:sz w:val="28"/>
          <w:szCs w:val="28"/>
          <w:lang w:eastAsia="ru-RU"/>
        </w:rPr>
        <w:t>осле чего звучит сигнал</w:t>
      </w:r>
      <w:r w:rsidR="000B5404">
        <w:rPr>
          <w:rFonts w:ascii="Times New Roman" w:eastAsia="Times New Roman" w:hAnsi="Times New Roman" w:cs="Times New Roman"/>
          <w:sz w:val="28"/>
          <w:szCs w:val="28"/>
          <w:lang w:eastAsia="ru-RU"/>
        </w:rPr>
        <w:t>,</w:t>
      </w:r>
      <w:r w:rsidRPr="00234F59">
        <w:rPr>
          <w:rFonts w:ascii="Times New Roman" w:eastAsia="Times New Roman" w:hAnsi="Times New Roman" w:cs="Times New Roman"/>
          <w:sz w:val="28"/>
          <w:szCs w:val="28"/>
          <w:lang w:eastAsia="ru-RU"/>
        </w:rPr>
        <w:t xml:space="preserve"> и </w:t>
      </w:r>
      <w:r w:rsidR="000B5404">
        <w:rPr>
          <w:rFonts w:ascii="Times New Roman" w:eastAsia="Times New Roman" w:hAnsi="Times New Roman" w:cs="Times New Roman"/>
          <w:sz w:val="28"/>
          <w:szCs w:val="28"/>
          <w:lang w:eastAsia="ru-RU"/>
        </w:rPr>
        <w:t>командам дается время на обсуждение</w:t>
      </w:r>
      <w:r w:rsidRPr="00234F59">
        <w:rPr>
          <w:rFonts w:ascii="Times New Roman" w:eastAsia="Times New Roman" w:hAnsi="Times New Roman" w:cs="Times New Roman"/>
          <w:sz w:val="28"/>
          <w:szCs w:val="28"/>
          <w:lang w:eastAsia="ru-RU"/>
        </w:rPr>
        <w:t xml:space="preserve">. Право ответа получает та команда, которая первой нажала на кнопку. Если команда допустила «фальстарт» — нажала на кнопку до сигнала, то она теряет право ответа на данный вопрос и время для его обсуждения есть только у команды соперника. </w:t>
      </w:r>
      <w:proofErr w:type="gramStart"/>
      <w:r w:rsidRPr="00234F59">
        <w:rPr>
          <w:rFonts w:ascii="Times New Roman" w:eastAsia="Times New Roman" w:hAnsi="Times New Roman" w:cs="Times New Roman"/>
          <w:sz w:val="28"/>
          <w:szCs w:val="28"/>
          <w:lang w:eastAsia="ru-RU"/>
        </w:rPr>
        <w:t>При этом другой команде да</w:t>
      </w:r>
      <w:r w:rsidR="000B5404">
        <w:rPr>
          <w:rFonts w:ascii="Times New Roman" w:eastAsia="Times New Roman" w:hAnsi="Times New Roman" w:cs="Times New Roman"/>
          <w:sz w:val="28"/>
          <w:szCs w:val="28"/>
          <w:lang w:eastAsia="ru-RU"/>
        </w:rPr>
        <w:t>е</w:t>
      </w:r>
      <w:r w:rsidRPr="00234F59">
        <w:rPr>
          <w:rFonts w:ascii="Times New Roman" w:eastAsia="Times New Roman" w:hAnsi="Times New Roman" w:cs="Times New Roman"/>
          <w:sz w:val="28"/>
          <w:szCs w:val="28"/>
          <w:lang w:eastAsia="ru-RU"/>
        </w:rPr>
        <w:t xml:space="preserve">тся остаток от общего количества времени на обсуждение вопроса (например, если общее количество времени обсуждения вопроса 60 секунд, а первая команда нажала на кнопку на 35-й </w:t>
      </w:r>
      <w:proofErr w:type="gramEnd"/>
    </w:p>
    <w:p w14:paraId="09E07B43" w14:textId="77777777" w:rsidR="00752482" w:rsidRPr="00386F92" w:rsidRDefault="00752482" w:rsidP="00234F59">
      <w:pPr>
        <w:snapToGrid w:val="0"/>
        <w:spacing w:after="0" w:line="276" w:lineRule="auto"/>
        <w:ind w:firstLine="709"/>
        <w:jc w:val="both"/>
        <w:rPr>
          <w:rFonts w:ascii="Times New Roman" w:eastAsia="Times New Roman" w:hAnsi="Times New Roman" w:cs="Times New Roman"/>
          <w:sz w:val="28"/>
          <w:szCs w:val="28"/>
          <w:lang w:eastAsia="ru-RU"/>
        </w:rPr>
      </w:pPr>
    </w:p>
    <w:p w14:paraId="044BEFF6" w14:textId="43901773" w:rsidR="00234F59" w:rsidRPr="00234F59" w:rsidRDefault="00234F59" w:rsidP="00752482">
      <w:pPr>
        <w:snapToGrid w:val="0"/>
        <w:spacing w:after="0" w:line="276" w:lineRule="auto"/>
        <w:jc w:val="both"/>
        <w:rPr>
          <w:rFonts w:ascii="Times New Roman" w:eastAsia="Times New Roman" w:hAnsi="Times New Roman" w:cs="Times New Roman"/>
          <w:sz w:val="28"/>
          <w:szCs w:val="28"/>
          <w:lang w:eastAsia="ru-RU"/>
        </w:rPr>
      </w:pPr>
      <w:r w:rsidRPr="00234F59">
        <w:rPr>
          <w:rFonts w:ascii="Times New Roman" w:eastAsia="Times New Roman" w:hAnsi="Times New Roman" w:cs="Times New Roman"/>
          <w:sz w:val="28"/>
          <w:szCs w:val="28"/>
          <w:lang w:eastAsia="ru-RU"/>
        </w:rPr>
        <w:lastRenderedPageBreak/>
        <w:t>секунде, то у соперников есть ещ</w:t>
      </w:r>
      <w:r w:rsidR="000B5404">
        <w:rPr>
          <w:rFonts w:ascii="Times New Roman" w:eastAsia="Times New Roman" w:hAnsi="Times New Roman" w:cs="Times New Roman"/>
          <w:sz w:val="28"/>
          <w:szCs w:val="28"/>
          <w:lang w:eastAsia="ru-RU"/>
        </w:rPr>
        <w:t>е</w:t>
      </w:r>
      <w:r w:rsidRPr="00234F59">
        <w:rPr>
          <w:rFonts w:ascii="Times New Roman" w:eastAsia="Times New Roman" w:hAnsi="Times New Roman" w:cs="Times New Roman"/>
          <w:sz w:val="28"/>
          <w:szCs w:val="28"/>
          <w:lang w:eastAsia="ru-RU"/>
        </w:rPr>
        <w:t xml:space="preserve"> 25 секунд). Разрешается уточнение и изменение данного командой ответа в течение 3 секунд. </w:t>
      </w:r>
    </w:p>
    <w:p w14:paraId="704161E4" w14:textId="08777B7E" w:rsidR="00234F59" w:rsidRPr="00234F59" w:rsidRDefault="00234F59" w:rsidP="00234F59">
      <w:pPr>
        <w:snapToGrid w:val="0"/>
        <w:spacing w:after="0" w:line="276" w:lineRule="auto"/>
        <w:ind w:firstLine="709"/>
        <w:jc w:val="both"/>
        <w:rPr>
          <w:rFonts w:ascii="Times New Roman" w:eastAsia="Times New Roman" w:hAnsi="Times New Roman" w:cs="Times New Roman"/>
          <w:sz w:val="28"/>
          <w:szCs w:val="28"/>
          <w:lang w:eastAsia="ru-RU"/>
        </w:rPr>
      </w:pPr>
      <w:r w:rsidRPr="00234F59">
        <w:rPr>
          <w:rFonts w:ascii="Times New Roman" w:eastAsia="Times New Roman" w:hAnsi="Times New Roman" w:cs="Times New Roman"/>
          <w:sz w:val="28"/>
          <w:szCs w:val="28"/>
          <w:lang w:eastAsia="ru-RU"/>
        </w:rPr>
        <w:t xml:space="preserve">Ведущий имеет право снять вопрос (по согласованию с жюри), если была зафиксирована подсказка, </w:t>
      </w:r>
      <w:r w:rsidR="00B109F7">
        <w:rPr>
          <w:rFonts w:ascii="Times New Roman" w:eastAsia="Times New Roman" w:hAnsi="Times New Roman" w:cs="Times New Roman"/>
          <w:sz w:val="28"/>
          <w:szCs w:val="28"/>
          <w:lang w:eastAsia="ru-RU"/>
        </w:rPr>
        <w:t>либо</w:t>
      </w:r>
      <w:r w:rsidRPr="00234F59">
        <w:rPr>
          <w:rFonts w:ascii="Times New Roman" w:eastAsia="Times New Roman" w:hAnsi="Times New Roman" w:cs="Times New Roman"/>
          <w:sz w:val="28"/>
          <w:szCs w:val="28"/>
          <w:lang w:eastAsia="ru-RU"/>
        </w:rPr>
        <w:t xml:space="preserve"> из-за других внешних обстоятельств, препятствующих нормальному ходу </w:t>
      </w:r>
      <w:proofErr w:type="spellStart"/>
      <w:r w:rsidRPr="00234F59">
        <w:rPr>
          <w:rFonts w:ascii="Times New Roman" w:eastAsia="Times New Roman" w:hAnsi="Times New Roman" w:cs="Times New Roman"/>
          <w:sz w:val="28"/>
          <w:szCs w:val="28"/>
          <w:lang w:eastAsia="ru-RU"/>
        </w:rPr>
        <w:t>брейн</w:t>
      </w:r>
      <w:proofErr w:type="spellEnd"/>
      <w:r w:rsidRPr="00234F59">
        <w:rPr>
          <w:rFonts w:ascii="Times New Roman" w:eastAsia="Times New Roman" w:hAnsi="Times New Roman" w:cs="Times New Roman"/>
          <w:sz w:val="28"/>
          <w:szCs w:val="28"/>
          <w:lang w:eastAsia="ru-RU"/>
        </w:rPr>
        <w:t>-ринга.</w:t>
      </w:r>
    </w:p>
    <w:p w14:paraId="0CE2B501" w14:textId="67EEF691" w:rsidR="002160FF" w:rsidRPr="002160FF" w:rsidRDefault="00234F59" w:rsidP="00234F59">
      <w:pPr>
        <w:snapToGrid w:val="0"/>
        <w:spacing w:after="0" w:line="276" w:lineRule="auto"/>
        <w:ind w:firstLine="709"/>
        <w:jc w:val="both"/>
        <w:rPr>
          <w:rFonts w:ascii="Times New Roman" w:hAnsi="Times New Roman" w:cs="Times New Roman"/>
          <w:sz w:val="28"/>
          <w:szCs w:val="28"/>
        </w:rPr>
      </w:pPr>
      <w:r w:rsidRPr="00234F59">
        <w:rPr>
          <w:rFonts w:ascii="Times New Roman" w:eastAsia="Times New Roman" w:hAnsi="Times New Roman" w:cs="Times New Roman"/>
          <w:sz w:val="28"/>
          <w:szCs w:val="28"/>
          <w:lang w:eastAsia="ru-RU"/>
        </w:rPr>
        <w:t xml:space="preserve">Победителем </w:t>
      </w:r>
      <w:r w:rsidR="00E83DC4">
        <w:rPr>
          <w:rFonts w:ascii="Times New Roman" w:eastAsia="Times New Roman" w:hAnsi="Times New Roman" w:cs="Times New Roman"/>
          <w:sz w:val="28"/>
          <w:szCs w:val="28"/>
          <w:lang w:eastAsia="ru-RU"/>
        </w:rPr>
        <w:t>интеллектуальной игры</w:t>
      </w:r>
      <w:r w:rsidRPr="00234F59">
        <w:rPr>
          <w:rFonts w:ascii="Times New Roman" w:eastAsia="Times New Roman" w:hAnsi="Times New Roman" w:cs="Times New Roman"/>
          <w:sz w:val="28"/>
          <w:szCs w:val="28"/>
          <w:lang w:eastAsia="ru-RU"/>
        </w:rPr>
        <w:t xml:space="preserve"> объявляется команда, набравшая в сумме большее количество баллов. В случае равенства баллов, проводятся дополнительные вопросные раунды (задаются дополнительные вопросы) для выявления победителя </w:t>
      </w:r>
      <w:r w:rsidR="00254F0E">
        <w:rPr>
          <w:rFonts w:ascii="Times New Roman" w:eastAsia="Times New Roman" w:hAnsi="Times New Roman" w:cs="Times New Roman"/>
          <w:sz w:val="28"/>
          <w:szCs w:val="28"/>
          <w:lang w:eastAsia="ru-RU"/>
        </w:rPr>
        <w:t>брейн-ринга</w:t>
      </w:r>
      <w:r w:rsidRPr="00234F59">
        <w:rPr>
          <w:rFonts w:ascii="Times New Roman" w:eastAsia="Times New Roman" w:hAnsi="Times New Roman" w:cs="Times New Roman"/>
          <w:sz w:val="28"/>
          <w:szCs w:val="28"/>
          <w:lang w:eastAsia="ru-RU"/>
        </w:rPr>
        <w:t>.</w:t>
      </w:r>
    </w:p>
    <w:sectPr w:rsidR="002160FF" w:rsidRPr="0021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34D8"/>
    <w:multiLevelType w:val="multilevel"/>
    <w:tmpl w:val="70306B7C"/>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DC1034D"/>
    <w:multiLevelType w:val="hybridMultilevel"/>
    <w:tmpl w:val="9F5E4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119B6"/>
    <w:multiLevelType w:val="multilevel"/>
    <w:tmpl w:val="DA36C13A"/>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6B7D5A20"/>
    <w:multiLevelType w:val="multilevel"/>
    <w:tmpl w:val="70FCE262"/>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F781E1F"/>
    <w:multiLevelType w:val="multilevel"/>
    <w:tmpl w:val="DA36C13A"/>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786A5FD3"/>
    <w:multiLevelType w:val="hybridMultilevel"/>
    <w:tmpl w:val="C5A0163C"/>
    <w:lvl w:ilvl="0" w:tplc="5D841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46"/>
    <w:rsid w:val="00003E07"/>
    <w:rsid w:val="00030D78"/>
    <w:rsid w:val="00031336"/>
    <w:rsid w:val="00032EA0"/>
    <w:rsid w:val="00055173"/>
    <w:rsid w:val="00077AEC"/>
    <w:rsid w:val="000B5404"/>
    <w:rsid w:val="001022C3"/>
    <w:rsid w:val="00111A59"/>
    <w:rsid w:val="00130A31"/>
    <w:rsid w:val="00156C41"/>
    <w:rsid w:val="001643CA"/>
    <w:rsid w:val="001664A4"/>
    <w:rsid w:val="0017268E"/>
    <w:rsid w:val="00192313"/>
    <w:rsid w:val="00196A1C"/>
    <w:rsid w:val="00197CD6"/>
    <w:rsid w:val="001A1AC8"/>
    <w:rsid w:val="001E6DCC"/>
    <w:rsid w:val="002126D4"/>
    <w:rsid w:val="002160FF"/>
    <w:rsid w:val="00234F59"/>
    <w:rsid w:val="00237568"/>
    <w:rsid w:val="00240450"/>
    <w:rsid w:val="00245008"/>
    <w:rsid w:val="00254F0E"/>
    <w:rsid w:val="00270611"/>
    <w:rsid w:val="00274E8E"/>
    <w:rsid w:val="00275496"/>
    <w:rsid w:val="002A5D59"/>
    <w:rsid w:val="002A7A5E"/>
    <w:rsid w:val="002B493F"/>
    <w:rsid w:val="002F10E5"/>
    <w:rsid w:val="002F3F49"/>
    <w:rsid w:val="00310F21"/>
    <w:rsid w:val="00330EAA"/>
    <w:rsid w:val="00331755"/>
    <w:rsid w:val="00343DF5"/>
    <w:rsid w:val="00346D97"/>
    <w:rsid w:val="0035002E"/>
    <w:rsid w:val="00354FE1"/>
    <w:rsid w:val="0035545C"/>
    <w:rsid w:val="0038342B"/>
    <w:rsid w:val="00386F92"/>
    <w:rsid w:val="003A0C54"/>
    <w:rsid w:val="003D52A8"/>
    <w:rsid w:val="003E65D9"/>
    <w:rsid w:val="003F31AF"/>
    <w:rsid w:val="00432340"/>
    <w:rsid w:val="00440FB8"/>
    <w:rsid w:val="004415CF"/>
    <w:rsid w:val="0045316A"/>
    <w:rsid w:val="0046310C"/>
    <w:rsid w:val="00466146"/>
    <w:rsid w:val="00471FFC"/>
    <w:rsid w:val="0047442C"/>
    <w:rsid w:val="004B0E26"/>
    <w:rsid w:val="004B4729"/>
    <w:rsid w:val="004F2204"/>
    <w:rsid w:val="0050210E"/>
    <w:rsid w:val="00534B89"/>
    <w:rsid w:val="00535404"/>
    <w:rsid w:val="005419CC"/>
    <w:rsid w:val="005475E7"/>
    <w:rsid w:val="00595B70"/>
    <w:rsid w:val="005B6D5E"/>
    <w:rsid w:val="005D66AB"/>
    <w:rsid w:val="005F6473"/>
    <w:rsid w:val="006408EA"/>
    <w:rsid w:val="00652EFD"/>
    <w:rsid w:val="00655DA0"/>
    <w:rsid w:val="00667697"/>
    <w:rsid w:val="006917B5"/>
    <w:rsid w:val="00692FEC"/>
    <w:rsid w:val="0069458C"/>
    <w:rsid w:val="00696A9C"/>
    <w:rsid w:val="006A22F0"/>
    <w:rsid w:val="006B7F28"/>
    <w:rsid w:val="006D6DCA"/>
    <w:rsid w:val="006E326A"/>
    <w:rsid w:val="006F0638"/>
    <w:rsid w:val="00700231"/>
    <w:rsid w:val="00736F9B"/>
    <w:rsid w:val="00750625"/>
    <w:rsid w:val="00752482"/>
    <w:rsid w:val="007922C9"/>
    <w:rsid w:val="007A6E7B"/>
    <w:rsid w:val="007D01ED"/>
    <w:rsid w:val="007E3766"/>
    <w:rsid w:val="007E58A8"/>
    <w:rsid w:val="007F4F2F"/>
    <w:rsid w:val="007F6EA2"/>
    <w:rsid w:val="00831FE6"/>
    <w:rsid w:val="00840A55"/>
    <w:rsid w:val="00862C69"/>
    <w:rsid w:val="00886508"/>
    <w:rsid w:val="008903F1"/>
    <w:rsid w:val="0089732D"/>
    <w:rsid w:val="008C0AAB"/>
    <w:rsid w:val="008C0CA7"/>
    <w:rsid w:val="008C29A4"/>
    <w:rsid w:val="008C35EB"/>
    <w:rsid w:val="008F0FC3"/>
    <w:rsid w:val="008F2B6E"/>
    <w:rsid w:val="0093231A"/>
    <w:rsid w:val="00957476"/>
    <w:rsid w:val="009C39DD"/>
    <w:rsid w:val="009F0B91"/>
    <w:rsid w:val="00A0048C"/>
    <w:rsid w:val="00A27C9F"/>
    <w:rsid w:val="00A71F9A"/>
    <w:rsid w:val="00A767F1"/>
    <w:rsid w:val="00A87B89"/>
    <w:rsid w:val="00AA7EE6"/>
    <w:rsid w:val="00AB1445"/>
    <w:rsid w:val="00AD0140"/>
    <w:rsid w:val="00AD59D2"/>
    <w:rsid w:val="00AE0A8B"/>
    <w:rsid w:val="00AF0D8D"/>
    <w:rsid w:val="00AF7388"/>
    <w:rsid w:val="00B04142"/>
    <w:rsid w:val="00B109F7"/>
    <w:rsid w:val="00B4528B"/>
    <w:rsid w:val="00B60BA6"/>
    <w:rsid w:val="00B66A31"/>
    <w:rsid w:val="00B672EB"/>
    <w:rsid w:val="00C03DD1"/>
    <w:rsid w:val="00C85D2C"/>
    <w:rsid w:val="00C87BAE"/>
    <w:rsid w:val="00C9758F"/>
    <w:rsid w:val="00CA22E8"/>
    <w:rsid w:val="00CA7F2D"/>
    <w:rsid w:val="00CD31F5"/>
    <w:rsid w:val="00CD6F87"/>
    <w:rsid w:val="00D13B57"/>
    <w:rsid w:val="00D15630"/>
    <w:rsid w:val="00D24606"/>
    <w:rsid w:val="00D4292E"/>
    <w:rsid w:val="00DA2E48"/>
    <w:rsid w:val="00DA312A"/>
    <w:rsid w:val="00DA6041"/>
    <w:rsid w:val="00DC08CC"/>
    <w:rsid w:val="00E02BFC"/>
    <w:rsid w:val="00E06B99"/>
    <w:rsid w:val="00E261D5"/>
    <w:rsid w:val="00E37EED"/>
    <w:rsid w:val="00E50761"/>
    <w:rsid w:val="00E72EFD"/>
    <w:rsid w:val="00E83DC4"/>
    <w:rsid w:val="00EA189A"/>
    <w:rsid w:val="00EA29CB"/>
    <w:rsid w:val="00EB0E1F"/>
    <w:rsid w:val="00EE7239"/>
    <w:rsid w:val="00EF7647"/>
    <w:rsid w:val="00F31873"/>
    <w:rsid w:val="00FA24B0"/>
    <w:rsid w:val="00FC4DD7"/>
    <w:rsid w:val="00FD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D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DCA"/>
    <w:rPr>
      <w:rFonts w:ascii="Segoe UI" w:hAnsi="Segoe UI" w:cs="Segoe UI"/>
      <w:sz w:val="18"/>
      <w:szCs w:val="18"/>
    </w:rPr>
  </w:style>
  <w:style w:type="paragraph" w:styleId="a5">
    <w:name w:val="No Spacing"/>
    <w:qFormat/>
    <w:rsid w:val="0093231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AA7EE6"/>
    <w:pPr>
      <w:ind w:left="720"/>
      <w:contextualSpacing/>
    </w:pPr>
  </w:style>
  <w:style w:type="table" w:styleId="a7">
    <w:name w:val="Table Grid"/>
    <w:basedOn w:val="a1"/>
    <w:uiPriority w:val="39"/>
    <w:rsid w:val="00032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D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DCA"/>
    <w:rPr>
      <w:rFonts w:ascii="Segoe UI" w:hAnsi="Segoe UI" w:cs="Segoe UI"/>
      <w:sz w:val="18"/>
      <w:szCs w:val="18"/>
    </w:rPr>
  </w:style>
  <w:style w:type="paragraph" w:styleId="a5">
    <w:name w:val="No Spacing"/>
    <w:qFormat/>
    <w:rsid w:val="0093231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AA7EE6"/>
    <w:pPr>
      <w:ind w:left="720"/>
      <w:contextualSpacing/>
    </w:pPr>
  </w:style>
  <w:style w:type="table" w:styleId="a7">
    <w:name w:val="Table Grid"/>
    <w:basedOn w:val="a1"/>
    <w:uiPriority w:val="39"/>
    <w:rsid w:val="00032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D02B-E31A-48E7-BE03-DCF3BFCE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2024-03-26T08:42:00Z</cp:lastPrinted>
  <dcterms:created xsi:type="dcterms:W3CDTF">2024-02-07T08:25:00Z</dcterms:created>
  <dcterms:modified xsi:type="dcterms:W3CDTF">2024-11-29T08:16:00Z</dcterms:modified>
</cp:coreProperties>
</file>