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E7" w:rsidRPr="009F11E7" w:rsidRDefault="009F11E7" w:rsidP="0020539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91" w:rsidRPr="000F79C3" w:rsidRDefault="00205391" w:rsidP="0020539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05391" w:rsidRPr="000F79C3" w:rsidRDefault="00205391" w:rsidP="0020539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республиканского</w:t>
      </w:r>
      <w:proofErr w:type="gramEnd"/>
    </w:p>
    <w:p w:rsidR="00205391" w:rsidRPr="000F79C3" w:rsidRDefault="00205391" w:rsidP="0020539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слета юных исследователей 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</w:t>
      </w:r>
      <w:r w:rsidRPr="000F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 ОБ</w:t>
      </w:r>
      <w:r w:rsidRPr="000F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ЩИЕ ПОЛОЖЕНИЯ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слет юных исследователей (далее – слет) проводится в соответствии с Планом работы Министерства образования Республики Беларусь на 202</w:t>
      </w:r>
      <w:r w:rsidRPr="002053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учреждении образования «Национальный детский образовательно-оздоровительный центр «Зубренок» (далее – НДЦ «Зубренок»). 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слета является создание условий для вовлечения учащихся в исследовательскую деятельность, развитие их интеллектуальных и творческих способностей.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слета: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практические навыки учащихся по проведению учебных исследований;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учащихся в организацию и участие в мероприятиях исследовательской направленности;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исследовательской активности учащихся посредством организации общения с молодыми учеными Республики Беларусь, успешно работающими в разных областях науки.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слета является Министерство образования Республики Беларусь. 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организацию слета осуществляет НДЦ «Зубренок».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Pr="000F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. МЕСТО И ВРЕМЯ ПРОВЕДЕНИЯ СЛЕТА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 проводится в НДЦ «Зубренок».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слета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391">
        <w:rPr>
          <w:rFonts w:ascii="Times New Roman" w:eastAsia="Times New Roman" w:hAnsi="Times New Roman" w:cs="Times New Roman"/>
          <w:sz w:val="28"/>
          <w:szCs w:val="28"/>
          <w:lang w:eastAsia="ru-RU"/>
        </w:rPr>
        <w:t>21.10-10.11.2024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91" w:rsidRPr="000F79C3" w:rsidRDefault="00205391" w:rsidP="00205391">
      <w:pPr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 УЧАСТНИКИ СЛЕТА</w:t>
      </w:r>
    </w:p>
    <w:p w:rsidR="00205391" w:rsidRPr="000F79C3" w:rsidRDefault="00205391" w:rsidP="00205391">
      <w:pPr>
        <w:tabs>
          <w:tab w:val="left" w:pos="3261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слете принимают участие учащиеся, добившиеся высоких показателей в учебной и общественной деятельности, являющиеся победителями районных, городских, областных и республиканских конкурсов учебно-исследовательских проектов. </w:t>
      </w:r>
    </w:p>
    <w:p w:rsidR="00205391" w:rsidRPr="000F79C3" w:rsidRDefault="00205391" w:rsidP="00205391">
      <w:pPr>
        <w:tabs>
          <w:tab w:val="left" w:pos="3261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Возраст участников слета – учащиеся 5-6 классов.</w:t>
      </w:r>
    </w:p>
    <w:p w:rsidR="00205391" w:rsidRPr="000F79C3" w:rsidRDefault="00205391" w:rsidP="002053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УЧАСТНИКАМ</w:t>
      </w:r>
    </w:p>
    <w:p w:rsidR="00205391" w:rsidRPr="000F79C3" w:rsidRDefault="00205391" w:rsidP="00205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Участники слета должны являться активными участниками учебной и общественной жизни учреждений образований, в которых они обучаются, быть авторами либо членами авторских групп, представляемых на слете учебно-исследовательских проектов.</w:t>
      </w:r>
    </w:p>
    <w:p w:rsidR="00205391" w:rsidRPr="000F79C3" w:rsidRDefault="00205391" w:rsidP="00205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мероприятиях слета участникам необходимо иметь с собой:</w:t>
      </w:r>
    </w:p>
    <w:p w:rsidR="00205391" w:rsidRDefault="00205391" w:rsidP="00205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учебно-исследовательский проект по одному из направлений (исследования в области языка и литературы, математики, естествознания, краеведения, истории</w:t>
      </w:r>
      <w:r w:rsidR="00AC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 творчества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печатном и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виде, а также иметь с собой материал, необходимый для защиты исследования. Требования к оформлению исследовательских проектов описаны в Приложении 1 к данному Положению;</w:t>
      </w:r>
    </w:p>
    <w:p w:rsidR="005A6939" w:rsidRPr="000F79C3" w:rsidRDefault="005A6939" w:rsidP="005A69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от законных представителей (Приложение 2)</w:t>
      </w:r>
    </w:p>
    <w:p w:rsidR="00205391" w:rsidRPr="000F79C3" w:rsidRDefault="00205391" w:rsidP="00205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портфолио, которое должно включать в себя информацию об участнике слета, отражать его успехи и достижения в исследовательской деятельности; </w:t>
      </w:r>
    </w:p>
    <w:p w:rsidR="00205391" w:rsidRPr="000F79C3" w:rsidRDefault="00205391" w:rsidP="0020539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дипломов, грамот, сертификатов, подтверждающих победу либо участие учащегося в исследовательских проектах, конкурсах и др.</w:t>
      </w:r>
    </w:p>
    <w:p w:rsidR="00205391" w:rsidRPr="000F79C3" w:rsidRDefault="00205391" w:rsidP="00205391">
      <w:pPr>
        <w:numPr>
          <w:ilvl w:val="0"/>
          <w:numId w:val="1"/>
        </w:numPr>
        <w:snapToGrid w:val="0"/>
        <w:spacing w:after="0" w:line="240" w:lineRule="auto"/>
        <w:ind w:hanging="1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СЛЕТА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протяжении слета организуется работа исследовательских лабораторий, в которых участники слета под руководством </w:t>
      </w:r>
      <w:proofErr w:type="spellStart"/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5212F">
        <w:rPr>
          <w:rFonts w:ascii="Times New Roman" w:eastAsia="MS Mincho" w:hAnsi="Times New Roman" w:cs="Times New Roman"/>
          <w:sz w:val="28"/>
          <w:szCs w:val="28"/>
          <w:lang w:eastAsia="ru-RU"/>
        </w:rPr>
        <w:t>создадут учебно-исследовательские проекты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интересующих их направлениях.  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Программой слета также предусмотрены следующие формы работы: 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>серия мастер-классов от</w:t>
      </w:r>
      <w:r w:rsidR="0004501B"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Совета </w:t>
      </w:r>
      <w:r w:rsidR="0004501B" w:rsidRPr="00AC3B33">
        <w:rPr>
          <w:rFonts w:ascii="Times New Roman" w:eastAsia="MS Mincho" w:hAnsi="Times New Roman" w:cs="Times New Roman"/>
          <w:sz w:val="28"/>
          <w:szCs w:val="28"/>
          <w:lang w:eastAsia="ru-RU"/>
        </w:rPr>
        <w:t>молоды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>х</w:t>
      </w:r>
      <w:r w:rsidR="0004501B" w:rsidRPr="00AC3B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учены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>х</w:t>
      </w:r>
      <w:r w:rsidR="0004501B" w:rsidRPr="00AC3B3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4501B"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>Национальной акад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>емии наук Республики Беларусь и учреждений дополнительного образования,</w:t>
      </w:r>
      <w:r w:rsidR="0004501B"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День науки «Открытия, которые изменили мир», 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ярмарка учебно-исследовательских проектов «От мечты к открытиям», выставка «Наука за страницами школьных учебников», </w:t>
      </w:r>
      <w:r w:rsidR="000450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посещение 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>Дома экологического просвещения, встреч</w:t>
      </w:r>
      <w:r w:rsidR="00797A8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«О науке не скучно»</w:t>
      </w:r>
      <w:r w:rsidR="00797A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</w:t>
      </w:r>
      <w:r w:rsidRPr="000F79C3">
        <w:rPr>
          <w:rFonts w:ascii="Times New Roman" w:eastAsia="MS Mincho" w:hAnsi="Times New Roman" w:cs="Times New Roman"/>
          <w:sz w:val="28"/>
          <w:szCs w:val="28"/>
          <w:lang w:eastAsia="ru-RU"/>
        </w:rPr>
        <w:t>др.</w:t>
      </w:r>
      <w:proofErr w:type="gramEnd"/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Центральным мероприятием слета является республиканский конкурс «Суперисследователь-202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конкурс). 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Конкурс проходит на протяжении слета в два этапа. Первый этап конкурса включает в себя проведение следующих мероприятий: 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портфолио «Я – исследователь!»; 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исследовательских проектов «Наука тайны открывает»;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«Эрудит «Зубренка»;</w:t>
      </w:r>
    </w:p>
    <w:p w:rsidR="00205391" w:rsidRPr="00E23022" w:rsidRDefault="00E23022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олимпиады.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 втором этапе конкурса принимают участие учащиеся, набравшие наибольшее количество баллов в первом этапе.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Второй этап конкурса представляет собой шоу-программу «Суперисследователь-202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включает в себя:</w:t>
      </w:r>
    </w:p>
    <w:p w:rsidR="00205391" w:rsidRPr="000F79C3" w:rsidRDefault="00E23022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«Я – </w:t>
      </w:r>
      <w:r w:rsidR="00205391"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исследователь»;</w:t>
      </w:r>
    </w:p>
    <w:p w:rsidR="00205391" w:rsidRPr="000F79C3" w:rsidRDefault="00E23022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«Все обо всем»</w:t>
      </w:r>
      <w:r w:rsidR="00205391"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«Свой взгляд»;</w:t>
      </w:r>
    </w:p>
    <w:p w:rsidR="00205391" w:rsidRPr="000F79C3" w:rsidRDefault="00E23022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«Ступеньки к открытию, 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я знаю методы исследования».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Победитель определяется в личном зачете путем суммирования заработанных баллов во всех этапах конкурса.</w:t>
      </w:r>
    </w:p>
    <w:p w:rsidR="00205391" w:rsidRPr="000F79C3" w:rsidRDefault="00205391" w:rsidP="00205391">
      <w:pPr>
        <w:numPr>
          <w:ilvl w:val="0"/>
          <w:numId w:val="1"/>
        </w:numPr>
        <w:snapToGri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РАБОТЫ СЛЕТА</w:t>
      </w:r>
    </w:p>
    <w:p w:rsidR="00205391" w:rsidRPr="000F79C3" w:rsidRDefault="00205391" w:rsidP="00205391">
      <w:pPr>
        <w:numPr>
          <w:ilvl w:val="1"/>
          <w:numId w:val="1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оказания помощи участникам слета формируется консультационный совет из числа педагогических работников 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НДЦ «Зубренок».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Помимо программы </w:t>
      </w:r>
      <w:proofErr w:type="gramStart"/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</w:t>
      </w:r>
      <w:proofErr w:type="gramEnd"/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также примут участие в спортивных, культурно-массовых, досуговых и иных мероприятиях, проводимых в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НДЦ «Зубренок».</w:t>
      </w:r>
    </w:p>
    <w:p w:rsidR="00205391" w:rsidRPr="000F79C3" w:rsidRDefault="00205391" w:rsidP="00205391">
      <w:pPr>
        <w:tabs>
          <w:tab w:val="left" w:pos="709"/>
        </w:tabs>
        <w:snapToGri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</w:t>
      </w:r>
    </w:p>
    <w:p w:rsidR="00205391" w:rsidRPr="000F79C3" w:rsidRDefault="00205391" w:rsidP="0020539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Подведение итогов осуществляет жюри слета. По итогам слета определяются победители. </w:t>
      </w:r>
    </w:p>
    <w:p w:rsidR="00205391" w:rsidRPr="000F79C3" w:rsidRDefault="00205391" w:rsidP="0020539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Победители награждаются дипломами Министерства образования Республики Беларусь </w:t>
      </w:r>
      <w:r w:rsidRPr="000F7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7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7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СЛЕТА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расходов, связанных с организацией и проведением слета, производится в соответствии с Планом проведения мероприятий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утвержденным приказом Министерства образования Республики Беларусь, собственных средств НДЦ «Зубренок» от приносящей доход деятельности.</w:t>
      </w:r>
    </w:p>
    <w:p w:rsidR="00205391" w:rsidRPr="000F79C3" w:rsidRDefault="00205391" w:rsidP="0020539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Смета расходов на подготовку и проведение слета утверждается в установленном порядке Министерством образования Республики Беларусь.</w:t>
      </w:r>
    </w:p>
    <w:p w:rsidR="00205391" w:rsidRPr="000F79C3" w:rsidRDefault="00205391" w:rsidP="00205391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F7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222397, Минская область, </w:t>
      </w:r>
      <w:proofErr w:type="spellStart"/>
      <w:r w:rsidRPr="000F79C3">
        <w:rPr>
          <w:rFonts w:ascii="Times New Roman" w:eastAsia="Calibri" w:hAnsi="Times New Roman" w:cs="Times New Roman"/>
          <w:sz w:val="28"/>
          <w:szCs w:val="28"/>
          <w:lang w:eastAsia="ru-RU"/>
        </w:rPr>
        <w:t>Мядельский</w:t>
      </w:r>
      <w:proofErr w:type="spellEnd"/>
      <w:r w:rsidRPr="000F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поселок </w:t>
      </w:r>
      <w:proofErr w:type="spellStart"/>
      <w:r w:rsidRPr="000F79C3">
        <w:rPr>
          <w:rFonts w:ascii="Times New Roman" w:eastAsia="Calibri" w:hAnsi="Times New Roman" w:cs="Times New Roman"/>
          <w:sz w:val="28"/>
          <w:szCs w:val="28"/>
          <w:lang w:eastAsia="ru-RU"/>
        </w:rPr>
        <w:t>Зубреневка</w:t>
      </w:r>
      <w:proofErr w:type="spellEnd"/>
      <w:r w:rsidRPr="000F79C3">
        <w:rPr>
          <w:rFonts w:ascii="Times New Roman" w:eastAsia="Calibri" w:hAnsi="Times New Roman" w:cs="Times New Roman"/>
          <w:sz w:val="28"/>
          <w:szCs w:val="28"/>
          <w:lang w:eastAsia="ru-RU"/>
        </w:rPr>
        <w:t>,  НДЦ «Зубренок»</w:t>
      </w:r>
    </w:p>
    <w:p w:rsidR="00205391" w:rsidRPr="000F79C3" w:rsidRDefault="00205391" w:rsidP="0020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(1797)22780, (1797)22660, (1797)22784 (факс); </w:t>
      </w:r>
    </w:p>
    <w:p w:rsidR="00205391" w:rsidRPr="000F79C3" w:rsidRDefault="00205391" w:rsidP="002053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0F7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79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C87C57" w:rsidRPr="00E44213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ja-JP"/>
          </w:rPr>
          <w:t>school</w:t>
        </w:r>
        <w:r w:rsidR="00C87C57" w:rsidRPr="00E44213">
          <w:rPr>
            <w:rStyle w:val="a4"/>
            <w:rFonts w:ascii="Times New Roman" w:eastAsia="MS Mincho" w:hAnsi="Times New Roman" w:cs="Times New Roman"/>
            <w:sz w:val="28"/>
            <w:szCs w:val="28"/>
            <w:lang w:eastAsia="ja-JP"/>
          </w:rPr>
          <w:t>@</w:t>
        </w:r>
        <w:proofErr w:type="spellStart"/>
        <w:r w:rsidR="00C87C57" w:rsidRPr="00E44213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ja-JP"/>
          </w:rPr>
          <w:t>zubronok</w:t>
        </w:r>
        <w:proofErr w:type="spellEnd"/>
        <w:r w:rsidR="00C87C57" w:rsidRPr="00E44213">
          <w:rPr>
            <w:rStyle w:val="a4"/>
            <w:rFonts w:ascii="Times New Roman" w:eastAsia="MS Mincho" w:hAnsi="Times New Roman" w:cs="Times New Roman"/>
            <w:sz w:val="28"/>
            <w:szCs w:val="28"/>
            <w:lang w:eastAsia="ja-JP"/>
          </w:rPr>
          <w:t>.</w:t>
        </w:r>
        <w:r w:rsidR="00C87C57" w:rsidRPr="00E44213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ja-JP"/>
          </w:rPr>
          <w:t>by</w:t>
        </w:r>
      </w:hyperlink>
    </w:p>
    <w:p w:rsidR="00205391" w:rsidRPr="000F79C3" w:rsidRDefault="00205391" w:rsidP="002053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be-BY" w:eastAsia="ja-JP"/>
        </w:rPr>
      </w:pPr>
      <w:r w:rsidRPr="000F79C3">
        <w:rPr>
          <w:rFonts w:ascii="Times New Roman" w:eastAsia="MS Mincho" w:hAnsi="Times New Roman" w:cs="Times New Roman"/>
          <w:sz w:val="28"/>
          <w:szCs w:val="28"/>
          <w:lang w:val="be-BY" w:eastAsia="ja-JP"/>
        </w:rPr>
        <w:t>Контактное лицо: Джанаева Ольга Юрьевна</w:t>
      </w:r>
    </w:p>
    <w:p w:rsidR="00205391" w:rsidRPr="000F79C3" w:rsidRDefault="00205391" w:rsidP="002053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be-BY" w:eastAsia="ja-JP"/>
        </w:rPr>
      </w:pPr>
      <w:r w:rsidRPr="000F79C3">
        <w:rPr>
          <w:rFonts w:ascii="Times New Roman" w:eastAsia="MS Mincho" w:hAnsi="Times New Roman" w:cs="Times New Roman"/>
          <w:sz w:val="28"/>
          <w:szCs w:val="28"/>
          <w:lang w:val="be-BY" w:eastAsia="ja-JP"/>
        </w:rPr>
        <w:t>Приложение: на 1 л. в 1 экз.</w:t>
      </w: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Pr="009B35E6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9B35E6" w:rsidRPr="009B35E6" w:rsidRDefault="009B35E6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bookmarkStart w:id="0" w:name="_GoBack"/>
      <w:bookmarkEnd w:id="0"/>
    </w:p>
    <w:p w:rsidR="00205391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05391" w:rsidRPr="00DC627C" w:rsidRDefault="00205391" w:rsidP="00205391">
      <w:pPr>
        <w:snapToGrid w:val="0"/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C62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Приложение 1</w:t>
      </w:r>
    </w:p>
    <w:p w:rsidR="00205391" w:rsidRPr="000F79C3" w:rsidRDefault="00205391" w:rsidP="00205391">
      <w:pPr>
        <w:snapToGri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</w:t>
      </w:r>
    </w:p>
    <w:p w:rsidR="00205391" w:rsidRPr="000F79C3" w:rsidRDefault="00205391" w:rsidP="00205391">
      <w:pPr>
        <w:snapToGri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proofErr w:type="gramStart"/>
      <w:r w:rsidRPr="000F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республиканского</w:t>
      </w:r>
      <w:proofErr w:type="gramEnd"/>
    </w:p>
    <w:p w:rsidR="00205391" w:rsidRPr="000F79C3" w:rsidRDefault="00205391" w:rsidP="00205391">
      <w:pPr>
        <w:snapToGri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0F7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слета юных исследователей 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учебно-исследовательских проектов участников слета</w:t>
      </w:r>
    </w:p>
    <w:p w:rsidR="00205391" w:rsidRPr="000F79C3" w:rsidRDefault="00205391" w:rsidP="00205391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 участников слета должны быть оформлены в следующем порядке: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</w:t>
      </w:r>
      <w:r w:rsidRPr="000F7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титульном листе указываются тема учебно-исследовательского проекта, фамилия, имя, отчества автора проекта, полное название учреждения образования, фамилия, имя, отчество педагога, под чьим руководством выполнена работа);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 описанием актуальности выбранной темы, а также отношением автора к исследуемым вопросам;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с рассказом о том, какие факты вызвали удивление, какое предположение появилось, как было спланировано и проведено исследование, что получили в результате;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 описанием выводов;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 составляется в алфавитном порядке фамилий авторов, оформление должно соответствовать правилам библиографического описания;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оформляются на отдельных листах с заголовком в правом верхнем углу, размещаются после списка используемой литературы.</w:t>
      </w:r>
    </w:p>
    <w:p w:rsidR="00205391" w:rsidRPr="000F79C3" w:rsidRDefault="00205391" w:rsidP="002053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материалов не должен превышать 10 страниц формата А</w:t>
      </w:r>
      <w:proofErr w:type="gramStart"/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F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 xml:space="preserve">Содержание учебно-исследовательского проекта оформляется в формате </w:t>
      </w:r>
      <w:r w:rsidRPr="000F79C3">
        <w:rPr>
          <w:rFonts w:ascii="Times New Roman" w:eastAsia="Arial Unicode MS" w:hAnsi="Times New Roman" w:cs="Times New Roman"/>
          <w:sz w:val="28"/>
          <w:szCs w:val="28"/>
          <w:lang w:val="en-US"/>
        </w:rPr>
        <w:t>Word</w:t>
      </w:r>
      <w:r w:rsidRPr="000F79C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>шрифт</w:t>
      </w:r>
      <w:r w:rsidRPr="000F79C3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Times New Roman, 14 </w:t>
      </w:r>
      <w:proofErr w:type="spellStart"/>
      <w:r w:rsidRPr="000F79C3">
        <w:rPr>
          <w:rFonts w:ascii="Times New Roman" w:eastAsia="Arial Unicode MS" w:hAnsi="Times New Roman" w:cs="Times New Roman"/>
          <w:sz w:val="28"/>
          <w:szCs w:val="28"/>
          <w:lang w:val="en-US"/>
        </w:rPr>
        <w:t>pt</w:t>
      </w:r>
      <w:proofErr w:type="spellEnd"/>
      <w:r w:rsidRPr="000F79C3">
        <w:rPr>
          <w:rFonts w:ascii="Times New Roman" w:eastAsia="Arial Unicode MS" w:hAnsi="Times New Roman" w:cs="Times New Roman"/>
          <w:sz w:val="28"/>
          <w:szCs w:val="28"/>
          <w:lang w:val="en-US"/>
        </w:rPr>
        <w:t>;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>интервал 1,5 (полуторный);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>поля: правое – 1,5 см, левое – 3 см, верхнее и нижнее по 2 см;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>нумерация страниц начинается с титульного листа и заканчивается приложениями, при этом на титульном листе и содержании номера страниц не указываются;</w:t>
      </w:r>
    </w:p>
    <w:p w:rsidR="00205391" w:rsidRPr="000F79C3" w:rsidRDefault="00205391" w:rsidP="00205391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79C3">
        <w:rPr>
          <w:rFonts w:ascii="Times New Roman" w:eastAsia="Arial Unicode MS" w:hAnsi="Times New Roman" w:cs="Times New Roman"/>
          <w:sz w:val="28"/>
          <w:szCs w:val="28"/>
        </w:rPr>
        <w:t>номера страниц указываются в правом нижнем углу.</w:t>
      </w: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A6939" w:rsidRPr="00BC00D0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C00D0">
        <w:rPr>
          <w:rFonts w:ascii="Times New Roman" w:eastAsia="Arial Unicode MS" w:hAnsi="Times New Roman" w:cs="Times New Roman"/>
          <w:i/>
          <w:sz w:val="28"/>
          <w:szCs w:val="28"/>
        </w:rPr>
        <w:t>Приложение 2</w:t>
      </w: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СОГЛАСИЕ</w:t>
      </w: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Я, ________________________________________________, даю согласие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 xml:space="preserve">                          </w:t>
      </w:r>
      <w:r w:rsidRPr="00BC00D0">
        <w:rPr>
          <w:rFonts w:ascii="Times New Roman" w:eastAsia="Arial Unicode MS" w:hAnsi="Times New Roman" w:cs="Times New Roman"/>
          <w:sz w:val="24"/>
          <w:szCs w:val="28"/>
        </w:rPr>
        <w:t>(</w:t>
      </w:r>
      <w:r>
        <w:rPr>
          <w:rFonts w:ascii="Times New Roman" w:eastAsia="Arial Unicode MS" w:hAnsi="Times New Roman" w:cs="Times New Roman"/>
          <w:sz w:val="24"/>
          <w:szCs w:val="28"/>
        </w:rPr>
        <w:t>Ф.И.О.</w:t>
      </w:r>
      <w:r w:rsidRPr="00BC00D0">
        <w:rPr>
          <w:rFonts w:ascii="Times New Roman" w:eastAsia="Arial Unicode MS" w:hAnsi="Times New Roman" w:cs="Times New Roman"/>
          <w:sz w:val="24"/>
          <w:szCs w:val="28"/>
        </w:rPr>
        <w:t xml:space="preserve"> законного представителя)</w:t>
      </w: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обработку и хранение персональных данных моего ребенка ___________________________________________________ в целях участия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 xml:space="preserve">                         </w:t>
      </w:r>
      <w:r w:rsidRPr="00BC00D0">
        <w:rPr>
          <w:rFonts w:ascii="Times New Roman" w:eastAsia="Arial Unicode MS" w:hAnsi="Times New Roman" w:cs="Times New Roman"/>
          <w:sz w:val="24"/>
          <w:szCs w:val="28"/>
        </w:rPr>
        <w:t>(</w:t>
      </w:r>
      <w:r>
        <w:rPr>
          <w:rFonts w:ascii="Times New Roman" w:eastAsia="Arial Unicode MS" w:hAnsi="Times New Roman" w:cs="Times New Roman"/>
          <w:sz w:val="24"/>
          <w:szCs w:val="28"/>
        </w:rPr>
        <w:t>Ф.И.О. ребенка</w:t>
      </w:r>
      <w:r w:rsidRPr="00BC00D0">
        <w:rPr>
          <w:rFonts w:ascii="Times New Roman" w:eastAsia="Arial Unicode MS" w:hAnsi="Times New Roman" w:cs="Times New Roman"/>
          <w:sz w:val="24"/>
          <w:szCs w:val="28"/>
        </w:rPr>
        <w:t>)</w:t>
      </w: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республиканском слете юных исследователей, а также проведение фото- и видеосъемок с участием моего ребенка, на размещение фото- и видеоматериалов, на которых изображен мой ребенок, на сайте и информационных площадках НДЦ «Зубренок» под собственным именем; использование фотографий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  <w:proofErr w:type="gramEnd"/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A6939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_________________________         _________________________________</w:t>
      </w:r>
    </w:p>
    <w:p w:rsidR="005A6939" w:rsidRPr="00BC00D0" w:rsidRDefault="005A6939" w:rsidP="005A6939">
      <w:pPr>
        <w:overflowPunct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BC00D0">
        <w:rPr>
          <w:rFonts w:ascii="Times New Roman" w:eastAsia="Arial Unicode MS" w:hAnsi="Times New Roman" w:cs="Times New Roman"/>
          <w:sz w:val="24"/>
          <w:szCs w:val="28"/>
        </w:rPr>
        <w:t>(подпись законного представителя)</w:t>
      </w:r>
      <w:r>
        <w:rPr>
          <w:rFonts w:ascii="Times New Roman" w:eastAsia="Arial Unicode MS" w:hAnsi="Times New Roman" w:cs="Times New Roman"/>
          <w:sz w:val="24"/>
          <w:szCs w:val="28"/>
        </w:rPr>
        <w:t xml:space="preserve">                                                (И.О. Фамилия)</w:t>
      </w:r>
    </w:p>
    <w:p w:rsidR="005A6939" w:rsidRDefault="005A6939" w:rsidP="005A6939"/>
    <w:p w:rsidR="0097103F" w:rsidRDefault="0097103F"/>
    <w:sectPr w:rsidR="0097103F" w:rsidSect="00A808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FB" w:rsidRDefault="00B43BFB" w:rsidP="00B43BFB">
      <w:pPr>
        <w:spacing w:after="0" w:line="240" w:lineRule="auto"/>
      </w:pPr>
      <w:r>
        <w:separator/>
      </w:r>
    </w:p>
  </w:endnote>
  <w:endnote w:type="continuationSeparator" w:id="0">
    <w:p w:rsidR="00B43BFB" w:rsidRDefault="00B43BFB" w:rsidP="00B4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903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8081E" w:rsidRPr="00A8081E" w:rsidRDefault="00A8081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A8081E">
          <w:rPr>
            <w:rFonts w:ascii="Times New Roman" w:hAnsi="Times New Roman" w:cs="Times New Roman"/>
            <w:sz w:val="28"/>
          </w:rPr>
          <w:fldChar w:fldCharType="begin"/>
        </w:r>
        <w:r w:rsidRPr="00A8081E">
          <w:rPr>
            <w:rFonts w:ascii="Times New Roman" w:hAnsi="Times New Roman" w:cs="Times New Roman"/>
            <w:sz w:val="28"/>
          </w:rPr>
          <w:instrText>PAGE   \* MERGEFORMAT</w:instrText>
        </w:r>
        <w:r w:rsidRPr="00A8081E">
          <w:rPr>
            <w:rFonts w:ascii="Times New Roman" w:hAnsi="Times New Roman" w:cs="Times New Roman"/>
            <w:sz w:val="28"/>
          </w:rPr>
          <w:fldChar w:fldCharType="separate"/>
        </w:r>
        <w:r w:rsidR="009B35E6">
          <w:rPr>
            <w:rFonts w:ascii="Times New Roman" w:hAnsi="Times New Roman" w:cs="Times New Roman"/>
            <w:noProof/>
            <w:sz w:val="28"/>
          </w:rPr>
          <w:t>5</w:t>
        </w:r>
        <w:r w:rsidRPr="00A8081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8081E" w:rsidRDefault="00A808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FB" w:rsidRDefault="00B43BFB" w:rsidP="00B43BFB">
      <w:pPr>
        <w:spacing w:after="0" w:line="240" w:lineRule="auto"/>
      </w:pPr>
      <w:r>
        <w:separator/>
      </w:r>
    </w:p>
  </w:footnote>
  <w:footnote w:type="continuationSeparator" w:id="0">
    <w:p w:rsidR="00B43BFB" w:rsidRDefault="00B43BFB" w:rsidP="00B4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4E0D"/>
    <w:multiLevelType w:val="multilevel"/>
    <w:tmpl w:val="A0EACE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91"/>
    <w:rsid w:val="0004501B"/>
    <w:rsid w:val="00205391"/>
    <w:rsid w:val="00275FD9"/>
    <w:rsid w:val="0035212F"/>
    <w:rsid w:val="003E49B3"/>
    <w:rsid w:val="005A6939"/>
    <w:rsid w:val="006928C9"/>
    <w:rsid w:val="00747BBB"/>
    <w:rsid w:val="00797A8B"/>
    <w:rsid w:val="007A3C7D"/>
    <w:rsid w:val="0097103F"/>
    <w:rsid w:val="009B35E6"/>
    <w:rsid w:val="009F11E7"/>
    <w:rsid w:val="00A03997"/>
    <w:rsid w:val="00A8081E"/>
    <w:rsid w:val="00A908AF"/>
    <w:rsid w:val="00AC3B33"/>
    <w:rsid w:val="00B43BFB"/>
    <w:rsid w:val="00BB565B"/>
    <w:rsid w:val="00C87C57"/>
    <w:rsid w:val="00DB3772"/>
    <w:rsid w:val="00E23022"/>
    <w:rsid w:val="00E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7C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FB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BFB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B4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BF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7C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FB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BFB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B4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B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@zubrono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E4C9-F0B1-4F7E-8F5E-426A1A1D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2024-09-25T11:51:00Z</cp:lastPrinted>
  <dcterms:created xsi:type="dcterms:W3CDTF">2024-09-19T06:14:00Z</dcterms:created>
  <dcterms:modified xsi:type="dcterms:W3CDTF">2024-11-29T07:33:00Z</dcterms:modified>
</cp:coreProperties>
</file>